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AB03" w14:textId="02984EA5" w:rsidR="003852D0" w:rsidRPr="003852D0" w:rsidRDefault="003852D0" w:rsidP="003852D0">
      <w:pPr>
        <w:widowControl w:val="0"/>
        <w:autoSpaceDE w:val="0"/>
        <w:autoSpaceDN w:val="0"/>
        <w:spacing w:before="93"/>
        <w:ind w:right="252"/>
        <w:jc w:val="right"/>
        <w:outlineLvl w:val="0"/>
        <w:rPr>
          <w:rFonts w:ascii="Arial" w:eastAsia="Arial" w:hAnsi="Arial" w:cs="Arial"/>
          <w:b/>
          <w:bCs/>
        </w:rPr>
      </w:pPr>
      <w:r w:rsidRPr="003852D0">
        <w:rPr>
          <w:rFonts w:ascii="Arial" w:eastAsia="Arial" w:hAnsi="Arial" w:cs="Arial"/>
          <w:b/>
          <w:bCs/>
        </w:rPr>
        <w:t>Allegato</w:t>
      </w:r>
      <w:r w:rsidRPr="003852D0">
        <w:rPr>
          <w:rFonts w:ascii="Arial" w:eastAsia="Arial" w:hAnsi="Arial" w:cs="Arial"/>
          <w:b/>
          <w:bCs/>
          <w:spacing w:val="-1"/>
        </w:rPr>
        <w:t xml:space="preserve"> </w:t>
      </w:r>
      <w:r w:rsidR="00BD5DF3">
        <w:rPr>
          <w:rFonts w:ascii="Arial" w:eastAsia="Arial" w:hAnsi="Arial" w:cs="Arial"/>
          <w:b/>
          <w:bCs/>
        </w:rPr>
        <w:t>a)</w:t>
      </w:r>
    </w:p>
    <w:p w14:paraId="6A2D7F66" w14:textId="77777777" w:rsidR="003852D0" w:rsidRPr="00740D44" w:rsidRDefault="003852D0" w:rsidP="003852D0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</w:rPr>
      </w:pPr>
    </w:p>
    <w:p w14:paraId="6E7D5A59" w14:textId="77777777" w:rsidR="003852D0" w:rsidRPr="003852D0" w:rsidRDefault="003852D0" w:rsidP="003852D0">
      <w:pPr>
        <w:widowControl w:val="0"/>
        <w:autoSpaceDE w:val="0"/>
        <w:autoSpaceDN w:val="0"/>
        <w:ind w:right="418"/>
        <w:jc w:val="center"/>
        <w:rPr>
          <w:rFonts w:ascii="Times New Roman" w:eastAsia="Arial MT" w:hAnsi="Arial MT" w:cs="Arial MT"/>
          <w:b/>
        </w:rPr>
      </w:pPr>
      <w:r w:rsidRPr="003852D0">
        <w:rPr>
          <w:rFonts w:ascii="Times New Roman" w:eastAsia="Arial MT" w:hAnsi="Arial MT" w:cs="Arial MT"/>
          <w:b/>
        </w:rPr>
        <w:t>Contributi</w:t>
      </w:r>
      <w:r w:rsidRPr="003852D0">
        <w:rPr>
          <w:rFonts w:ascii="Times New Roman" w:eastAsia="Arial MT" w:hAnsi="Arial MT" w:cs="Arial MT"/>
          <w:b/>
          <w:spacing w:val="-1"/>
        </w:rPr>
        <w:t xml:space="preserve"> </w:t>
      </w:r>
      <w:r w:rsidRPr="003852D0">
        <w:rPr>
          <w:rFonts w:ascii="Times New Roman" w:eastAsia="Arial MT" w:hAnsi="Arial MT" w:cs="Arial MT"/>
          <w:b/>
        </w:rPr>
        <w:t>per</w:t>
      </w:r>
      <w:r w:rsidRPr="003852D0">
        <w:rPr>
          <w:rFonts w:ascii="Times New Roman" w:eastAsia="Arial MT" w:hAnsi="Arial MT" w:cs="Arial MT"/>
          <w:b/>
          <w:spacing w:val="-1"/>
        </w:rPr>
        <w:t xml:space="preserve"> </w:t>
      </w:r>
      <w:r w:rsidRPr="003852D0">
        <w:rPr>
          <w:rFonts w:ascii="Times New Roman" w:eastAsia="Arial MT" w:hAnsi="Arial MT" w:cs="Arial MT"/>
          <w:b/>
        </w:rPr>
        <w:t>un</w:t>
      </w:r>
      <w:r w:rsidRPr="003852D0">
        <w:rPr>
          <w:rFonts w:ascii="Times New Roman" w:eastAsia="Arial MT" w:hAnsi="Arial MT" w:cs="Arial MT"/>
          <w:b/>
          <w:spacing w:val="-2"/>
        </w:rPr>
        <w:t xml:space="preserve"> </w:t>
      </w:r>
      <w:r w:rsidRPr="003852D0">
        <w:rPr>
          <w:rFonts w:ascii="Times New Roman" w:eastAsia="Arial MT" w:hAnsi="Arial MT" w:cs="Arial MT"/>
          <w:b/>
        </w:rPr>
        <w:t>progetto</w:t>
      </w:r>
      <w:r w:rsidRPr="003852D0">
        <w:rPr>
          <w:rFonts w:ascii="Times New Roman" w:eastAsia="Arial MT" w:hAnsi="Arial MT" w:cs="Arial MT"/>
          <w:b/>
          <w:spacing w:val="-1"/>
        </w:rPr>
        <w:t xml:space="preserve"> </w:t>
      </w:r>
      <w:r w:rsidRPr="003852D0">
        <w:rPr>
          <w:rFonts w:ascii="Times New Roman" w:eastAsia="Arial MT" w:hAnsi="Arial MT" w:cs="Arial MT"/>
          <w:b/>
        </w:rPr>
        <w:t>di</w:t>
      </w:r>
      <w:r w:rsidRPr="003852D0">
        <w:rPr>
          <w:rFonts w:ascii="Times New Roman" w:eastAsia="Arial MT" w:hAnsi="Arial MT" w:cs="Arial MT"/>
          <w:b/>
          <w:spacing w:val="-1"/>
        </w:rPr>
        <w:t xml:space="preserve"> </w:t>
      </w:r>
      <w:r w:rsidRPr="003852D0">
        <w:rPr>
          <w:rFonts w:ascii="Times New Roman" w:eastAsia="Arial MT" w:hAnsi="Arial MT" w:cs="Arial MT"/>
          <w:b/>
        </w:rPr>
        <w:t>Impegno</w:t>
      </w:r>
      <w:r w:rsidRPr="003852D0">
        <w:rPr>
          <w:rFonts w:ascii="Times New Roman" w:eastAsia="Arial MT" w:hAnsi="Arial MT" w:cs="Arial MT"/>
          <w:b/>
          <w:spacing w:val="-4"/>
        </w:rPr>
        <w:t xml:space="preserve"> </w:t>
      </w:r>
      <w:r w:rsidRPr="003852D0">
        <w:rPr>
          <w:rFonts w:ascii="Times New Roman" w:eastAsia="Arial MT" w:hAnsi="Arial MT" w:cs="Arial MT"/>
          <w:b/>
        </w:rPr>
        <w:t>pubblico</w:t>
      </w:r>
      <w:r w:rsidRPr="003852D0">
        <w:rPr>
          <w:rFonts w:ascii="Times New Roman" w:eastAsia="Arial MT" w:hAnsi="Arial MT" w:cs="Arial MT"/>
          <w:b/>
          <w:spacing w:val="-3"/>
        </w:rPr>
        <w:t xml:space="preserve"> </w:t>
      </w:r>
      <w:r w:rsidRPr="003852D0">
        <w:rPr>
          <w:rFonts w:ascii="Times New Roman" w:eastAsia="Arial MT" w:hAnsi="Arial MT" w:cs="Arial MT"/>
          <w:b/>
        </w:rPr>
        <w:t>e</w:t>
      </w:r>
      <w:r w:rsidRPr="003852D0">
        <w:rPr>
          <w:rFonts w:ascii="Times New Roman" w:eastAsia="Arial MT" w:hAnsi="Arial MT" w:cs="Arial MT"/>
          <w:b/>
          <w:spacing w:val="-1"/>
        </w:rPr>
        <w:t xml:space="preserve"> </w:t>
      </w:r>
      <w:r w:rsidRPr="003852D0">
        <w:rPr>
          <w:rFonts w:ascii="Times New Roman" w:eastAsia="Arial MT" w:hAnsi="Arial MT" w:cs="Arial MT"/>
          <w:b/>
        </w:rPr>
        <w:t>sociale -</w:t>
      </w:r>
      <w:r w:rsidRPr="003852D0">
        <w:rPr>
          <w:rFonts w:ascii="Times New Roman" w:eastAsia="Arial MT" w:hAnsi="Arial MT" w:cs="Arial MT"/>
          <w:b/>
          <w:spacing w:val="-1"/>
        </w:rPr>
        <w:t xml:space="preserve"> </w:t>
      </w:r>
      <w:r w:rsidRPr="003852D0">
        <w:rPr>
          <w:rFonts w:ascii="Times New Roman" w:eastAsia="Arial MT" w:hAnsi="Arial MT" w:cs="Arial MT"/>
          <w:b/>
        </w:rPr>
        <w:t>Terza</w:t>
      </w:r>
      <w:r w:rsidRPr="003852D0">
        <w:rPr>
          <w:rFonts w:ascii="Times New Roman" w:eastAsia="Arial MT" w:hAnsi="Arial MT" w:cs="Arial MT"/>
          <w:b/>
          <w:spacing w:val="-1"/>
        </w:rPr>
        <w:t xml:space="preserve"> </w:t>
      </w:r>
      <w:r w:rsidRPr="003852D0">
        <w:rPr>
          <w:rFonts w:ascii="Times New Roman" w:eastAsia="Arial MT" w:hAnsi="Arial MT" w:cs="Arial MT"/>
          <w:b/>
        </w:rPr>
        <w:t>missione</w:t>
      </w:r>
    </w:p>
    <w:p w14:paraId="59FFF08E" w14:textId="60390982" w:rsidR="003852D0" w:rsidRPr="003852D0" w:rsidRDefault="003852D0" w:rsidP="003852D0">
      <w:pPr>
        <w:widowControl w:val="0"/>
        <w:autoSpaceDE w:val="0"/>
        <w:autoSpaceDN w:val="0"/>
        <w:spacing w:before="120"/>
        <w:ind w:right="418"/>
        <w:jc w:val="center"/>
        <w:rPr>
          <w:rFonts w:ascii="Times New Roman" w:eastAsia="Arial MT" w:hAnsi="Arial MT" w:cs="Arial MT"/>
          <w:b/>
          <w:sz w:val="18"/>
        </w:rPr>
      </w:pPr>
      <w:r w:rsidRPr="00F36539">
        <w:rPr>
          <w:rFonts w:ascii="Times New Roman" w:eastAsia="Arial MT" w:hAnsi="Arial MT" w:cs="Arial MT"/>
          <w:b/>
          <w:sz w:val="18"/>
        </w:rPr>
        <w:t>Bando</w:t>
      </w:r>
      <w:r w:rsidRPr="00F36539">
        <w:rPr>
          <w:rFonts w:ascii="Times New Roman" w:eastAsia="Arial MT" w:hAnsi="Arial MT" w:cs="Arial MT"/>
          <w:b/>
          <w:spacing w:val="-1"/>
          <w:sz w:val="18"/>
        </w:rPr>
        <w:t xml:space="preserve"> </w:t>
      </w:r>
      <w:r w:rsidRPr="00F36539">
        <w:rPr>
          <w:rFonts w:ascii="Times New Roman" w:eastAsia="Arial MT" w:hAnsi="Arial MT" w:cs="Arial MT"/>
          <w:b/>
          <w:sz w:val="18"/>
        </w:rPr>
        <w:t>approvato</w:t>
      </w:r>
      <w:r w:rsidRPr="00F36539">
        <w:rPr>
          <w:rFonts w:ascii="Times New Roman" w:eastAsia="Arial MT" w:hAnsi="Arial MT" w:cs="Arial MT"/>
          <w:b/>
          <w:spacing w:val="-3"/>
          <w:sz w:val="18"/>
        </w:rPr>
        <w:t xml:space="preserve"> </w:t>
      </w:r>
      <w:r w:rsidRPr="00F36539">
        <w:rPr>
          <w:rFonts w:ascii="Times New Roman" w:eastAsia="Arial MT" w:hAnsi="Arial MT" w:cs="Arial MT"/>
          <w:b/>
          <w:sz w:val="18"/>
        </w:rPr>
        <w:t>con</w:t>
      </w:r>
      <w:r w:rsidRPr="00F36539">
        <w:rPr>
          <w:rFonts w:ascii="Times New Roman" w:eastAsia="Arial MT" w:hAnsi="Arial MT" w:cs="Arial MT"/>
          <w:b/>
          <w:spacing w:val="-4"/>
          <w:sz w:val="18"/>
        </w:rPr>
        <w:t xml:space="preserve"> </w:t>
      </w:r>
      <w:r w:rsidRPr="00F36539">
        <w:rPr>
          <w:rFonts w:ascii="Times New Roman" w:eastAsia="Arial MT" w:hAnsi="Arial MT" w:cs="Arial MT"/>
          <w:b/>
          <w:sz w:val="18"/>
        </w:rPr>
        <w:t>delibera del</w:t>
      </w:r>
      <w:r w:rsidRPr="00F36539">
        <w:rPr>
          <w:rFonts w:ascii="Times New Roman" w:eastAsia="Arial MT" w:hAnsi="Arial MT" w:cs="Arial MT"/>
          <w:b/>
          <w:spacing w:val="-2"/>
          <w:sz w:val="18"/>
        </w:rPr>
        <w:t xml:space="preserve"> </w:t>
      </w:r>
      <w:r w:rsidRPr="00F36539">
        <w:rPr>
          <w:rFonts w:ascii="Times New Roman" w:eastAsia="Arial MT" w:hAnsi="Arial MT" w:cs="Arial MT"/>
          <w:b/>
          <w:sz w:val="18"/>
        </w:rPr>
        <w:t>Consiglio</w:t>
      </w:r>
      <w:r w:rsidRPr="00F36539">
        <w:rPr>
          <w:rFonts w:ascii="Times New Roman" w:eastAsia="Arial MT" w:hAnsi="Arial MT" w:cs="Arial MT"/>
          <w:b/>
          <w:spacing w:val="-3"/>
          <w:sz w:val="18"/>
        </w:rPr>
        <w:t xml:space="preserve"> </w:t>
      </w:r>
      <w:r w:rsidRPr="00F36539">
        <w:rPr>
          <w:rFonts w:ascii="Times New Roman" w:eastAsia="Arial MT" w:hAnsi="Arial MT" w:cs="Arial MT"/>
          <w:b/>
          <w:sz w:val="18"/>
        </w:rPr>
        <w:t>di</w:t>
      </w:r>
      <w:r w:rsidRPr="00F36539">
        <w:rPr>
          <w:rFonts w:ascii="Times New Roman" w:eastAsia="Arial MT" w:hAnsi="Arial MT" w:cs="Arial MT"/>
          <w:b/>
          <w:spacing w:val="-2"/>
          <w:sz w:val="18"/>
        </w:rPr>
        <w:t xml:space="preserve"> </w:t>
      </w:r>
      <w:r w:rsidRPr="00F36539">
        <w:rPr>
          <w:rFonts w:ascii="Times New Roman" w:eastAsia="Arial MT" w:hAnsi="Arial MT" w:cs="Arial MT"/>
          <w:b/>
          <w:sz w:val="18"/>
        </w:rPr>
        <w:t>Amministrazione</w:t>
      </w:r>
      <w:r w:rsidRPr="00F36539">
        <w:rPr>
          <w:rFonts w:ascii="Times New Roman" w:eastAsia="Arial MT" w:hAnsi="Arial MT" w:cs="Arial MT"/>
          <w:b/>
          <w:spacing w:val="3"/>
          <w:sz w:val="18"/>
        </w:rPr>
        <w:t xml:space="preserve"> </w:t>
      </w:r>
      <w:r w:rsidRPr="00F36539">
        <w:rPr>
          <w:rFonts w:ascii="Times New Roman" w:eastAsia="Arial MT" w:hAnsi="Arial MT" w:cs="Arial MT"/>
          <w:b/>
          <w:sz w:val="18"/>
        </w:rPr>
        <w:t xml:space="preserve">n. </w:t>
      </w:r>
      <w:r w:rsidR="00585832">
        <w:rPr>
          <w:rFonts w:ascii="Times New Roman" w:eastAsia="Arial MT" w:hAnsi="Arial MT" w:cs="Arial MT"/>
          <w:b/>
          <w:sz w:val="18"/>
        </w:rPr>
        <w:t xml:space="preserve">33 </w:t>
      </w:r>
      <w:r w:rsidRPr="00F36539">
        <w:rPr>
          <w:rFonts w:ascii="Times New Roman" w:eastAsia="Arial MT" w:hAnsi="Arial MT" w:cs="Arial MT"/>
          <w:b/>
          <w:sz w:val="18"/>
        </w:rPr>
        <w:t>del</w:t>
      </w:r>
      <w:r w:rsidR="00585832">
        <w:rPr>
          <w:rFonts w:ascii="Times New Roman" w:eastAsia="Arial MT" w:hAnsi="Arial MT" w:cs="Arial MT"/>
          <w:b/>
          <w:sz w:val="18"/>
        </w:rPr>
        <w:t xml:space="preserve"> 30/01/2025</w:t>
      </w:r>
      <w:r w:rsidRPr="00F36539">
        <w:rPr>
          <w:rFonts w:ascii="Times New Roman" w:eastAsia="Arial MT" w:hAnsi="Arial MT" w:cs="Arial MT"/>
          <w:b/>
          <w:sz w:val="18"/>
        </w:rPr>
        <w:t>,</w:t>
      </w:r>
      <w:r w:rsidRPr="00F36539">
        <w:rPr>
          <w:rFonts w:ascii="Times New Roman" w:eastAsia="Arial MT" w:hAnsi="Arial MT" w:cs="Arial MT"/>
          <w:b/>
          <w:spacing w:val="-3"/>
          <w:sz w:val="18"/>
        </w:rPr>
        <w:t xml:space="preserve"> </w:t>
      </w:r>
      <w:r w:rsidRPr="00F36539">
        <w:rPr>
          <w:rFonts w:ascii="Times New Roman" w:eastAsia="Arial MT" w:hAnsi="Arial MT" w:cs="Arial MT"/>
          <w:b/>
          <w:sz w:val="18"/>
        </w:rPr>
        <w:t>Prot.n.</w:t>
      </w:r>
      <w:r w:rsidR="00585832" w:rsidRPr="00585832">
        <w:t xml:space="preserve"> </w:t>
      </w:r>
      <w:r w:rsidR="00585832" w:rsidRPr="00585832">
        <w:rPr>
          <w:rFonts w:ascii="Times New Roman" w:eastAsia="Arial MT" w:hAnsi="Arial MT" w:cs="Arial MT"/>
          <w:b/>
          <w:sz w:val="18"/>
        </w:rPr>
        <w:t>18419 / 2025</w:t>
      </w:r>
      <w:bookmarkStart w:id="0" w:name="_GoBack"/>
      <w:bookmarkEnd w:id="0"/>
    </w:p>
    <w:p w14:paraId="395DE84D" w14:textId="77777777" w:rsidR="003852D0" w:rsidRPr="003852D0" w:rsidRDefault="003852D0" w:rsidP="003852D0">
      <w:pPr>
        <w:widowControl w:val="0"/>
        <w:autoSpaceDE w:val="0"/>
        <w:autoSpaceDN w:val="0"/>
        <w:spacing w:before="10"/>
        <w:rPr>
          <w:rFonts w:ascii="Times New Roman" w:eastAsia="Arial MT" w:hAnsi="Arial MT" w:cs="Arial MT"/>
          <w:b/>
          <w:sz w:val="28"/>
        </w:rPr>
      </w:pPr>
    </w:p>
    <w:p w14:paraId="62A59748" w14:textId="0D19F285" w:rsidR="003852D0" w:rsidRDefault="003852D0" w:rsidP="003852D0">
      <w:pPr>
        <w:widowControl w:val="0"/>
        <w:autoSpaceDE w:val="0"/>
        <w:autoSpaceDN w:val="0"/>
        <w:ind w:right="418"/>
        <w:jc w:val="center"/>
        <w:rPr>
          <w:rFonts w:ascii="Times New Roman" w:eastAsia="Arial MT" w:hAnsi="Arial MT" w:cs="Arial MT"/>
          <w:b/>
          <w:sz w:val="28"/>
        </w:rPr>
      </w:pPr>
      <w:r w:rsidRPr="003852D0">
        <w:rPr>
          <w:rFonts w:ascii="Times New Roman" w:eastAsia="Arial MT" w:hAnsi="Arial MT" w:cs="Arial MT"/>
          <w:b/>
          <w:sz w:val="28"/>
        </w:rPr>
        <w:t>Modulo</w:t>
      </w:r>
      <w:r w:rsidRPr="003852D0">
        <w:rPr>
          <w:rFonts w:ascii="Times New Roman" w:eastAsia="Arial MT" w:hAnsi="Arial MT" w:cs="Arial MT"/>
          <w:b/>
          <w:spacing w:val="-1"/>
          <w:sz w:val="28"/>
        </w:rPr>
        <w:t xml:space="preserve"> </w:t>
      </w:r>
      <w:r w:rsidRPr="003852D0">
        <w:rPr>
          <w:rFonts w:ascii="Times New Roman" w:eastAsia="Arial MT" w:hAnsi="Arial MT" w:cs="Arial MT"/>
          <w:b/>
          <w:sz w:val="28"/>
        </w:rPr>
        <w:t>di</w:t>
      </w:r>
      <w:r w:rsidRPr="003852D0">
        <w:rPr>
          <w:rFonts w:ascii="Times New Roman" w:eastAsia="Arial MT" w:hAnsi="Arial MT" w:cs="Arial MT"/>
          <w:b/>
          <w:spacing w:val="-1"/>
          <w:sz w:val="28"/>
        </w:rPr>
        <w:t xml:space="preserve"> </w:t>
      </w:r>
      <w:r w:rsidRPr="003852D0">
        <w:rPr>
          <w:rFonts w:ascii="Times New Roman" w:eastAsia="Arial MT" w:hAnsi="Arial MT" w:cs="Arial MT"/>
          <w:b/>
          <w:sz w:val="28"/>
        </w:rPr>
        <w:t>domanda</w:t>
      </w:r>
    </w:p>
    <w:p w14:paraId="377999BB" w14:textId="77777777" w:rsidR="00D338BA" w:rsidRPr="003852D0" w:rsidRDefault="00D338BA" w:rsidP="003852D0">
      <w:pPr>
        <w:widowControl w:val="0"/>
        <w:autoSpaceDE w:val="0"/>
        <w:autoSpaceDN w:val="0"/>
        <w:ind w:right="418"/>
        <w:jc w:val="center"/>
        <w:rPr>
          <w:rFonts w:ascii="Times New Roman" w:eastAsia="Arial MT" w:hAnsi="Arial MT" w:cs="Arial MT"/>
          <w:b/>
          <w:sz w:val="28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670"/>
      </w:tblGrid>
      <w:tr w:rsidR="003852D0" w:rsidRPr="003852D0" w14:paraId="51FC4904" w14:textId="77777777" w:rsidTr="00D338BA">
        <w:trPr>
          <w:trHeight w:val="844"/>
        </w:trPr>
        <w:tc>
          <w:tcPr>
            <w:tcW w:w="3544" w:type="dxa"/>
          </w:tcPr>
          <w:p w14:paraId="3074253D" w14:textId="13B33C90" w:rsidR="003852D0" w:rsidRPr="003852D0" w:rsidRDefault="003852D0" w:rsidP="003852D0">
            <w:pPr>
              <w:spacing w:before="1"/>
              <w:ind w:right="158"/>
              <w:jc w:val="center"/>
              <w:rPr>
                <w:rFonts w:ascii="Arial" w:eastAsia="Arial MT" w:hAnsi="Arial MT" w:cs="Arial MT"/>
                <w:b/>
                <w:lang w:val="it-IT"/>
              </w:rPr>
            </w:pPr>
            <w:r w:rsidRPr="003852D0">
              <w:rPr>
                <w:rFonts w:ascii="Arial" w:eastAsia="Arial MT" w:hAnsi="Arial MT" w:cs="Arial MT"/>
                <w:b/>
                <w:lang w:val="it-IT"/>
              </w:rPr>
              <w:t>Titolo</w:t>
            </w:r>
            <w:r w:rsidR="000C2458">
              <w:rPr>
                <w:rFonts w:ascii="Arial" w:eastAsia="Arial MT" w:hAnsi="Arial MT" w:cs="Arial MT"/>
                <w:b/>
                <w:lang w:val="it-IT"/>
              </w:rPr>
              <w:t xml:space="preserve"> progetto</w:t>
            </w:r>
          </w:p>
          <w:p w14:paraId="72C5609C" w14:textId="77777777" w:rsidR="003852D0" w:rsidRPr="003852D0" w:rsidRDefault="003852D0" w:rsidP="003852D0">
            <w:pPr>
              <w:spacing w:before="120"/>
              <w:ind w:right="157"/>
              <w:jc w:val="center"/>
              <w:rPr>
                <w:rFonts w:ascii="Arial" w:eastAsia="Arial MT" w:hAnsi="Arial MT" w:cs="Arial MT"/>
                <w:i/>
                <w:sz w:val="16"/>
                <w:lang w:val="it-IT"/>
              </w:rPr>
            </w:pPr>
            <w:proofErr w:type="spellStart"/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>max</w:t>
            </w:r>
            <w:proofErr w:type="spellEnd"/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 xml:space="preserve"> 50</w:t>
            </w:r>
            <w:r w:rsidRPr="003852D0">
              <w:rPr>
                <w:rFonts w:ascii="Arial" w:eastAsia="Arial MT" w:hAnsi="Arial MT" w:cs="Arial MT"/>
                <w:i/>
                <w:spacing w:val="-4"/>
                <w:sz w:val="16"/>
                <w:lang w:val="it-IT"/>
              </w:rPr>
              <w:t xml:space="preserve"> </w:t>
            </w:r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>caratteri</w:t>
            </w:r>
            <w:r w:rsidRPr="003852D0">
              <w:rPr>
                <w:rFonts w:ascii="Arial" w:eastAsia="Arial MT" w:hAnsi="Arial MT" w:cs="Arial MT"/>
                <w:i/>
                <w:spacing w:val="-2"/>
                <w:sz w:val="16"/>
                <w:lang w:val="it-IT"/>
              </w:rPr>
              <w:t xml:space="preserve"> </w:t>
            </w:r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>spazi</w:t>
            </w:r>
            <w:r w:rsidRPr="003852D0">
              <w:rPr>
                <w:rFonts w:ascii="Arial" w:eastAsia="Arial MT" w:hAnsi="Arial MT" w:cs="Arial MT"/>
                <w:i/>
                <w:spacing w:val="-1"/>
                <w:sz w:val="16"/>
                <w:lang w:val="it-IT"/>
              </w:rPr>
              <w:t xml:space="preserve"> </w:t>
            </w:r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>inclusi</w:t>
            </w:r>
          </w:p>
        </w:tc>
        <w:tc>
          <w:tcPr>
            <w:tcW w:w="5670" w:type="dxa"/>
          </w:tcPr>
          <w:p w14:paraId="19183D81" w14:textId="77777777" w:rsidR="003852D0" w:rsidRPr="003852D0" w:rsidRDefault="003852D0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3852D0" w:rsidRPr="003852D0" w14:paraId="33FC7054" w14:textId="77777777" w:rsidTr="00D338BA">
        <w:trPr>
          <w:trHeight w:val="940"/>
        </w:trPr>
        <w:tc>
          <w:tcPr>
            <w:tcW w:w="3544" w:type="dxa"/>
          </w:tcPr>
          <w:p w14:paraId="6CB6AFCC" w14:textId="77777777" w:rsidR="00DD0F7E" w:rsidRDefault="00DD0F7E" w:rsidP="00E0589E">
            <w:pPr>
              <w:spacing w:line="247" w:lineRule="auto"/>
              <w:ind w:left="142" w:right="170"/>
              <w:rPr>
                <w:rFonts w:ascii="Arial" w:eastAsia="Arial MT" w:hAnsi="Arial MT" w:cs="Arial MT"/>
                <w:b/>
                <w:lang w:val="it-IT"/>
              </w:rPr>
            </w:pPr>
          </w:p>
          <w:p w14:paraId="07183AA3" w14:textId="30A95F38" w:rsidR="003852D0" w:rsidRPr="003852D0" w:rsidRDefault="003852D0" w:rsidP="00E0589E">
            <w:pPr>
              <w:spacing w:line="247" w:lineRule="auto"/>
              <w:ind w:left="142" w:right="170"/>
              <w:rPr>
                <w:rFonts w:ascii="Arial" w:eastAsia="Arial MT" w:hAnsi="Arial MT" w:cs="Arial MT"/>
                <w:b/>
                <w:lang w:val="it-IT"/>
              </w:rPr>
            </w:pPr>
            <w:r w:rsidRPr="003852D0">
              <w:rPr>
                <w:rFonts w:ascii="Arial" w:eastAsia="Arial MT" w:hAnsi="Arial MT" w:cs="Arial MT"/>
                <w:b/>
                <w:lang w:val="it-IT"/>
              </w:rPr>
              <w:t>Cognome e nome del/della</w:t>
            </w:r>
            <w:r w:rsidRPr="003852D0">
              <w:rPr>
                <w:rFonts w:ascii="Arial" w:eastAsia="Arial MT" w:hAnsi="Arial MT" w:cs="Arial MT"/>
                <w:b/>
                <w:spacing w:val="-59"/>
                <w:lang w:val="it-IT"/>
              </w:rPr>
              <w:t xml:space="preserve"> </w:t>
            </w:r>
            <w:r w:rsidRPr="003852D0">
              <w:rPr>
                <w:rFonts w:ascii="Arial" w:eastAsia="Arial MT" w:hAnsi="Arial MT" w:cs="Arial MT"/>
                <w:b/>
                <w:lang w:val="it-IT"/>
              </w:rPr>
              <w:t>referente</w:t>
            </w:r>
            <w:r w:rsidRPr="003852D0">
              <w:rPr>
                <w:rFonts w:ascii="Arial" w:eastAsia="Arial MT" w:hAnsi="Arial MT" w:cs="Arial MT"/>
                <w:b/>
                <w:spacing w:val="-1"/>
                <w:lang w:val="it-IT"/>
              </w:rPr>
              <w:t xml:space="preserve"> </w:t>
            </w:r>
            <w:r w:rsidRPr="003852D0">
              <w:rPr>
                <w:rFonts w:ascii="Arial" w:eastAsia="Arial MT" w:hAnsi="Arial MT" w:cs="Arial MT"/>
                <w:b/>
                <w:lang w:val="it-IT"/>
              </w:rPr>
              <w:t>scientifico/a</w:t>
            </w:r>
          </w:p>
        </w:tc>
        <w:tc>
          <w:tcPr>
            <w:tcW w:w="5670" w:type="dxa"/>
          </w:tcPr>
          <w:p w14:paraId="478E2A60" w14:textId="77777777" w:rsidR="003852D0" w:rsidRPr="003852D0" w:rsidRDefault="003852D0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3852D0" w:rsidRPr="003852D0" w14:paraId="0A34BC34" w14:textId="77777777" w:rsidTr="00D338BA">
        <w:trPr>
          <w:trHeight w:val="840"/>
        </w:trPr>
        <w:tc>
          <w:tcPr>
            <w:tcW w:w="3544" w:type="dxa"/>
          </w:tcPr>
          <w:p w14:paraId="766E1CFB" w14:textId="77777777" w:rsidR="003852D0" w:rsidRPr="00740D44" w:rsidRDefault="003852D0" w:rsidP="00E0589E">
            <w:pPr>
              <w:spacing w:before="6"/>
              <w:ind w:left="142"/>
              <w:rPr>
                <w:rFonts w:ascii="Times New Roman" w:eastAsia="Arial MT" w:hAnsi="Arial MT" w:cs="Arial MT"/>
                <w:b/>
                <w:lang w:val="it-IT"/>
              </w:rPr>
            </w:pPr>
          </w:p>
          <w:p w14:paraId="795ABA8C" w14:textId="5BB6CACC" w:rsidR="003852D0" w:rsidRPr="003852D0" w:rsidRDefault="003852D0" w:rsidP="00E0589E">
            <w:pPr>
              <w:ind w:left="142"/>
              <w:rPr>
                <w:rFonts w:ascii="Arial" w:eastAsia="Arial MT" w:hAnsi="Arial MT" w:cs="Arial MT"/>
                <w:b/>
              </w:rPr>
            </w:pPr>
            <w:proofErr w:type="spellStart"/>
            <w:r w:rsidRPr="003852D0">
              <w:rPr>
                <w:rFonts w:ascii="Arial" w:eastAsia="Arial MT" w:hAnsi="Arial MT" w:cs="Arial MT"/>
                <w:b/>
              </w:rPr>
              <w:t>Dipartiment</w:t>
            </w:r>
            <w:r w:rsidR="00D1595D">
              <w:rPr>
                <w:rFonts w:ascii="Arial" w:eastAsia="Arial MT" w:hAnsi="Arial MT" w:cs="Arial MT"/>
                <w:b/>
              </w:rPr>
              <w:t>o</w:t>
            </w:r>
            <w:proofErr w:type="spellEnd"/>
            <w:r w:rsidR="00D1595D">
              <w:rPr>
                <w:rFonts w:ascii="Arial" w:eastAsia="Arial MT" w:hAnsi="Arial MT" w:cs="Arial MT"/>
                <w:b/>
              </w:rPr>
              <w:t xml:space="preserve"> </w:t>
            </w:r>
            <w:proofErr w:type="spellStart"/>
            <w:r w:rsidR="00D1595D">
              <w:rPr>
                <w:rFonts w:ascii="Arial" w:eastAsia="Arial MT" w:hAnsi="Arial MT" w:cs="Arial MT"/>
                <w:b/>
              </w:rPr>
              <w:t>capofila</w:t>
            </w:r>
            <w:proofErr w:type="spellEnd"/>
          </w:p>
        </w:tc>
        <w:tc>
          <w:tcPr>
            <w:tcW w:w="5670" w:type="dxa"/>
          </w:tcPr>
          <w:p w14:paraId="28B38652" w14:textId="77777777" w:rsidR="003852D0" w:rsidRPr="003852D0" w:rsidRDefault="003852D0" w:rsidP="003852D0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3852D0" w:rsidRPr="003852D0" w14:paraId="6ABA9E9B" w14:textId="77777777" w:rsidTr="00D338BA">
        <w:trPr>
          <w:trHeight w:val="1122"/>
        </w:trPr>
        <w:tc>
          <w:tcPr>
            <w:tcW w:w="3544" w:type="dxa"/>
          </w:tcPr>
          <w:p w14:paraId="2424C426" w14:textId="77777777" w:rsidR="003852D0" w:rsidRPr="00740D44" w:rsidRDefault="003852D0" w:rsidP="00E0589E">
            <w:pPr>
              <w:spacing w:before="6"/>
              <w:ind w:left="142"/>
              <w:rPr>
                <w:rFonts w:ascii="Times New Roman" w:eastAsia="Arial MT" w:hAnsi="Arial MT" w:cs="Arial MT"/>
                <w:b/>
              </w:rPr>
            </w:pPr>
          </w:p>
          <w:p w14:paraId="3185B48E" w14:textId="2AE71CCB" w:rsidR="003852D0" w:rsidRPr="003852D0" w:rsidRDefault="003852D0" w:rsidP="00E0589E">
            <w:pPr>
              <w:spacing w:line="244" w:lineRule="auto"/>
              <w:ind w:left="142" w:right="885"/>
              <w:rPr>
                <w:rFonts w:ascii="Arial" w:eastAsia="Arial MT" w:hAnsi="Arial MT" w:cs="Arial MT"/>
                <w:b/>
              </w:rPr>
            </w:pPr>
            <w:proofErr w:type="spellStart"/>
            <w:r w:rsidRPr="003852D0">
              <w:rPr>
                <w:rFonts w:ascii="Arial" w:eastAsia="Arial MT" w:hAnsi="Arial MT" w:cs="Arial MT"/>
                <w:b/>
              </w:rPr>
              <w:t>altri</w:t>
            </w:r>
            <w:proofErr w:type="spellEnd"/>
            <w:r w:rsidRPr="003852D0">
              <w:rPr>
                <w:rFonts w:ascii="Arial" w:eastAsia="Arial MT" w:hAnsi="Arial MT" w:cs="Arial MT"/>
                <w:b/>
              </w:rPr>
              <w:t xml:space="preserve"> </w:t>
            </w:r>
            <w:proofErr w:type="spellStart"/>
            <w:r w:rsidRPr="003852D0">
              <w:rPr>
                <w:rFonts w:ascii="Arial" w:eastAsia="Arial MT" w:hAnsi="Arial MT" w:cs="Arial MT"/>
                <w:b/>
              </w:rPr>
              <w:t>Dipartimenti</w:t>
            </w:r>
            <w:proofErr w:type="spellEnd"/>
            <w:r w:rsidR="00740D44">
              <w:rPr>
                <w:rFonts w:ascii="Arial" w:eastAsia="Arial MT" w:hAnsi="Arial MT" w:cs="Arial MT"/>
                <w:b/>
                <w:spacing w:val="-60"/>
              </w:rPr>
              <w:t xml:space="preserve"> </w:t>
            </w:r>
            <w:proofErr w:type="spellStart"/>
            <w:r w:rsidRPr="003852D0">
              <w:rPr>
                <w:rFonts w:ascii="Arial" w:eastAsia="Arial MT" w:hAnsi="Arial MT" w:cs="Arial MT"/>
                <w:b/>
              </w:rPr>
              <w:t>coinvolti</w:t>
            </w:r>
            <w:proofErr w:type="spellEnd"/>
          </w:p>
        </w:tc>
        <w:tc>
          <w:tcPr>
            <w:tcW w:w="5670" w:type="dxa"/>
          </w:tcPr>
          <w:p w14:paraId="716C81C0" w14:textId="77777777" w:rsidR="003852D0" w:rsidRPr="003852D0" w:rsidRDefault="003852D0" w:rsidP="003852D0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3852D0" w:rsidRPr="003852D0" w14:paraId="159F08B4" w14:textId="77777777" w:rsidTr="00D338BA">
        <w:trPr>
          <w:trHeight w:val="1265"/>
        </w:trPr>
        <w:tc>
          <w:tcPr>
            <w:tcW w:w="3544" w:type="dxa"/>
          </w:tcPr>
          <w:p w14:paraId="146383E4" w14:textId="77777777" w:rsidR="003852D0" w:rsidRPr="00740D44" w:rsidRDefault="003852D0" w:rsidP="00E0589E">
            <w:pPr>
              <w:spacing w:before="3"/>
              <w:ind w:left="142"/>
              <w:rPr>
                <w:rFonts w:ascii="Times New Roman" w:eastAsia="Arial MT" w:hAnsi="Arial MT" w:cs="Arial MT"/>
                <w:b/>
              </w:rPr>
            </w:pPr>
          </w:p>
          <w:p w14:paraId="48C784AA" w14:textId="77777777" w:rsidR="003852D0" w:rsidRPr="003852D0" w:rsidRDefault="003852D0" w:rsidP="00E0589E">
            <w:pPr>
              <w:spacing w:before="1" w:line="247" w:lineRule="auto"/>
              <w:ind w:left="142" w:right="782"/>
              <w:rPr>
                <w:rFonts w:ascii="Arial" w:eastAsia="Arial MT" w:hAnsi="Arial MT" w:cs="Arial MT"/>
                <w:b/>
              </w:rPr>
            </w:pPr>
            <w:proofErr w:type="spellStart"/>
            <w:r w:rsidRPr="003852D0">
              <w:rPr>
                <w:rFonts w:ascii="Arial" w:eastAsia="Arial MT" w:hAnsi="Arial MT" w:cs="Arial MT"/>
                <w:b/>
              </w:rPr>
              <w:t>Personale</w:t>
            </w:r>
            <w:proofErr w:type="spellEnd"/>
            <w:r w:rsidRPr="003852D0">
              <w:rPr>
                <w:rFonts w:ascii="Arial" w:eastAsia="Arial MT" w:hAnsi="Arial MT" w:cs="Arial MT"/>
                <w:b/>
              </w:rPr>
              <w:t xml:space="preserve"> </w:t>
            </w:r>
            <w:proofErr w:type="spellStart"/>
            <w:r w:rsidRPr="003852D0">
              <w:rPr>
                <w:rFonts w:ascii="Arial" w:eastAsia="Arial MT" w:hAnsi="Arial MT" w:cs="Arial MT"/>
                <w:b/>
              </w:rPr>
              <w:t>docente</w:t>
            </w:r>
            <w:proofErr w:type="spellEnd"/>
            <w:r w:rsidRPr="003852D0">
              <w:rPr>
                <w:rFonts w:ascii="Arial" w:eastAsia="Arial MT" w:hAnsi="Arial MT" w:cs="Arial MT"/>
                <w:b/>
                <w:spacing w:val="-59"/>
              </w:rPr>
              <w:t xml:space="preserve"> </w:t>
            </w:r>
            <w:proofErr w:type="spellStart"/>
            <w:r w:rsidRPr="003852D0">
              <w:rPr>
                <w:rFonts w:ascii="Arial" w:eastAsia="Arial MT" w:hAnsi="Arial MT" w:cs="Arial MT"/>
                <w:b/>
              </w:rPr>
              <w:t>coinvolto</w:t>
            </w:r>
            <w:proofErr w:type="spellEnd"/>
          </w:p>
        </w:tc>
        <w:tc>
          <w:tcPr>
            <w:tcW w:w="5670" w:type="dxa"/>
          </w:tcPr>
          <w:p w14:paraId="2939487F" w14:textId="77777777" w:rsidR="003852D0" w:rsidRPr="003852D0" w:rsidRDefault="003852D0" w:rsidP="003852D0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3852D0" w:rsidRPr="003852D0" w14:paraId="3AF75F1C" w14:textId="77777777" w:rsidTr="00D338BA">
        <w:trPr>
          <w:trHeight w:val="1269"/>
        </w:trPr>
        <w:tc>
          <w:tcPr>
            <w:tcW w:w="3544" w:type="dxa"/>
          </w:tcPr>
          <w:p w14:paraId="3B106A09" w14:textId="77777777" w:rsidR="003852D0" w:rsidRPr="00740D44" w:rsidRDefault="003852D0" w:rsidP="00E0589E">
            <w:pPr>
              <w:spacing w:before="6"/>
              <w:ind w:left="142"/>
              <w:rPr>
                <w:rFonts w:ascii="Times New Roman" w:eastAsia="Arial MT" w:hAnsi="Arial MT" w:cs="Arial MT"/>
                <w:b/>
              </w:rPr>
            </w:pPr>
          </w:p>
          <w:p w14:paraId="7FC0BC86" w14:textId="77777777" w:rsidR="003852D0" w:rsidRPr="003852D0" w:rsidRDefault="003852D0" w:rsidP="00E0589E">
            <w:pPr>
              <w:spacing w:line="247" w:lineRule="auto"/>
              <w:ind w:left="142" w:right="244"/>
              <w:rPr>
                <w:rFonts w:ascii="Arial" w:eastAsia="Arial MT" w:hAnsi="Arial MT" w:cs="Arial MT"/>
                <w:b/>
              </w:rPr>
            </w:pPr>
            <w:proofErr w:type="spellStart"/>
            <w:r w:rsidRPr="003852D0">
              <w:rPr>
                <w:rFonts w:ascii="Arial" w:eastAsia="Arial MT" w:hAnsi="Arial MT" w:cs="Arial MT"/>
                <w:b/>
              </w:rPr>
              <w:t>Personale</w:t>
            </w:r>
            <w:proofErr w:type="spellEnd"/>
            <w:r w:rsidRPr="003852D0">
              <w:rPr>
                <w:rFonts w:ascii="Arial" w:eastAsia="Arial MT" w:hAnsi="Arial MT" w:cs="Arial MT"/>
                <w:b/>
              </w:rPr>
              <w:t xml:space="preserve"> </w:t>
            </w:r>
            <w:proofErr w:type="spellStart"/>
            <w:r w:rsidRPr="003852D0">
              <w:rPr>
                <w:rFonts w:ascii="Arial" w:eastAsia="Arial MT" w:hAnsi="Arial MT" w:cs="Arial MT"/>
                <w:b/>
              </w:rPr>
              <w:t>tecnico</w:t>
            </w:r>
            <w:proofErr w:type="spellEnd"/>
            <w:r w:rsidRPr="003852D0">
              <w:rPr>
                <w:rFonts w:ascii="Arial" w:eastAsia="Arial MT" w:hAnsi="Arial MT" w:cs="Arial MT"/>
                <w:b/>
                <w:spacing w:val="1"/>
              </w:rPr>
              <w:t xml:space="preserve"> </w:t>
            </w:r>
            <w:proofErr w:type="spellStart"/>
            <w:r w:rsidRPr="003852D0">
              <w:rPr>
                <w:rFonts w:ascii="Arial" w:eastAsia="Arial MT" w:hAnsi="Arial MT" w:cs="Arial MT"/>
                <w:b/>
              </w:rPr>
              <w:t>amministrativo</w:t>
            </w:r>
            <w:proofErr w:type="spellEnd"/>
            <w:r w:rsidRPr="003852D0">
              <w:rPr>
                <w:rFonts w:ascii="Arial" w:eastAsia="Arial MT" w:hAnsi="Arial MT" w:cs="Arial MT"/>
                <w:b/>
                <w:spacing w:val="-13"/>
              </w:rPr>
              <w:t xml:space="preserve"> </w:t>
            </w:r>
            <w:proofErr w:type="spellStart"/>
            <w:r w:rsidRPr="003852D0">
              <w:rPr>
                <w:rFonts w:ascii="Arial" w:eastAsia="Arial MT" w:hAnsi="Arial MT" w:cs="Arial MT"/>
                <w:b/>
              </w:rPr>
              <w:t>coinvolto</w:t>
            </w:r>
            <w:proofErr w:type="spellEnd"/>
          </w:p>
        </w:tc>
        <w:tc>
          <w:tcPr>
            <w:tcW w:w="5670" w:type="dxa"/>
          </w:tcPr>
          <w:p w14:paraId="200D580B" w14:textId="77777777" w:rsidR="003852D0" w:rsidRPr="003852D0" w:rsidRDefault="003852D0" w:rsidP="003852D0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F06011" w:rsidRPr="003852D0" w14:paraId="6CD516AC" w14:textId="77777777" w:rsidTr="00D338BA">
        <w:trPr>
          <w:trHeight w:val="892"/>
        </w:trPr>
        <w:tc>
          <w:tcPr>
            <w:tcW w:w="3544" w:type="dxa"/>
          </w:tcPr>
          <w:p w14:paraId="655EC604" w14:textId="77777777" w:rsidR="00F06011" w:rsidRPr="00740D44" w:rsidRDefault="00F06011" w:rsidP="00E0589E">
            <w:pPr>
              <w:spacing w:before="3"/>
              <w:ind w:left="142"/>
              <w:rPr>
                <w:rFonts w:ascii="Times New Roman" w:eastAsia="Arial MT" w:hAnsi="Arial MT" w:cs="Arial MT"/>
                <w:b/>
              </w:rPr>
            </w:pPr>
          </w:p>
          <w:p w14:paraId="6F9D209E" w14:textId="41DEA624" w:rsidR="00F06011" w:rsidRPr="003852D0" w:rsidRDefault="00F06011" w:rsidP="00E0589E">
            <w:pPr>
              <w:spacing w:before="3"/>
              <w:ind w:left="142"/>
              <w:rPr>
                <w:rFonts w:ascii="Times New Roman" w:eastAsia="Arial MT" w:hAnsi="Arial MT" w:cs="Arial MT"/>
                <w:b/>
                <w:sz w:val="32"/>
              </w:rPr>
            </w:pPr>
            <w:r w:rsidRPr="006D3F84">
              <w:rPr>
                <w:rFonts w:ascii="Arial" w:eastAsia="Arial MT" w:hAnsi="Arial MT" w:cs="Arial MT"/>
                <w:b/>
              </w:rPr>
              <w:t xml:space="preserve">Partner </w:t>
            </w:r>
            <w:r w:rsidRPr="006D3F84">
              <w:rPr>
                <w:rFonts w:ascii="Arial" w:eastAsia="Arial MT" w:hAnsi="Arial MT" w:cs="Arial MT"/>
                <w:b/>
              </w:rPr>
              <w:t>–</w:t>
            </w:r>
            <w:r w:rsidRPr="006D3F84">
              <w:rPr>
                <w:rFonts w:ascii="Arial" w:eastAsia="Arial MT" w:hAnsi="Arial MT" w:cs="Arial MT"/>
                <w:b/>
              </w:rPr>
              <w:t xml:space="preserve"> </w:t>
            </w:r>
            <w:proofErr w:type="spellStart"/>
            <w:r w:rsidRPr="006D3F84">
              <w:rPr>
                <w:rFonts w:ascii="Arial" w:eastAsia="Arial MT" w:hAnsi="Arial MT" w:cs="Arial MT"/>
                <w:b/>
              </w:rPr>
              <w:t>altri</w:t>
            </w:r>
            <w:proofErr w:type="spellEnd"/>
            <w:r w:rsidRPr="006D3F84">
              <w:rPr>
                <w:rFonts w:ascii="Arial" w:eastAsia="Arial MT" w:hAnsi="Arial MT" w:cs="Arial MT"/>
                <w:b/>
              </w:rPr>
              <w:t xml:space="preserve"> </w:t>
            </w:r>
            <w:proofErr w:type="spellStart"/>
            <w:r w:rsidRPr="006D3F84">
              <w:rPr>
                <w:rFonts w:ascii="Arial" w:eastAsia="Arial MT" w:hAnsi="Arial MT" w:cs="Arial MT"/>
                <w:b/>
              </w:rPr>
              <w:t>attori</w:t>
            </w:r>
            <w:proofErr w:type="spellEnd"/>
            <w:r w:rsidRPr="006D3F84">
              <w:rPr>
                <w:rFonts w:ascii="Arial" w:eastAsia="Arial MT" w:hAnsi="Arial MT" w:cs="Arial MT"/>
                <w:b/>
              </w:rPr>
              <w:t xml:space="preserve"> </w:t>
            </w:r>
            <w:proofErr w:type="spellStart"/>
            <w:r w:rsidRPr="006D3F84">
              <w:rPr>
                <w:rFonts w:ascii="Arial" w:eastAsia="Arial MT" w:hAnsi="Arial MT" w:cs="Arial MT"/>
                <w:b/>
              </w:rPr>
              <w:t>coinvolti</w:t>
            </w:r>
            <w:proofErr w:type="spellEnd"/>
          </w:p>
        </w:tc>
        <w:tc>
          <w:tcPr>
            <w:tcW w:w="5670" w:type="dxa"/>
          </w:tcPr>
          <w:p w14:paraId="79F9523E" w14:textId="77777777" w:rsidR="00F06011" w:rsidRPr="003852D0" w:rsidRDefault="00F06011" w:rsidP="003852D0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3852D0" w:rsidRPr="003852D0" w14:paraId="3FFE9EA4" w14:textId="77777777" w:rsidTr="00D338BA">
        <w:trPr>
          <w:trHeight w:val="1116"/>
        </w:trPr>
        <w:tc>
          <w:tcPr>
            <w:tcW w:w="3544" w:type="dxa"/>
          </w:tcPr>
          <w:p w14:paraId="3F088918" w14:textId="77777777" w:rsidR="003852D0" w:rsidRPr="00740D44" w:rsidRDefault="003852D0" w:rsidP="00E0589E">
            <w:pPr>
              <w:spacing w:before="3"/>
              <w:ind w:left="142"/>
              <w:rPr>
                <w:rFonts w:ascii="Times New Roman" w:eastAsia="Arial MT" w:hAnsi="Arial MT" w:cs="Arial MT"/>
                <w:b/>
              </w:rPr>
            </w:pPr>
          </w:p>
          <w:p w14:paraId="458021FA" w14:textId="77777777" w:rsidR="003852D0" w:rsidRPr="003852D0" w:rsidRDefault="003852D0" w:rsidP="00E0589E">
            <w:pPr>
              <w:spacing w:before="1"/>
              <w:ind w:left="142"/>
              <w:rPr>
                <w:rFonts w:ascii="Arial" w:eastAsia="Arial MT" w:hAnsi="Arial MT" w:cs="Arial MT"/>
                <w:b/>
              </w:rPr>
            </w:pPr>
            <w:r w:rsidRPr="003852D0">
              <w:rPr>
                <w:rFonts w:ascii="Arial" w:eastAsia="Arial MT" w:hAnsi="Arial MT" w:cs="Arial MT"/>
                <w:b/>
              </w:rPr>
              <w:t xml:space="preserve">Parole </w:t>
            </w:r>
            <w:proofErr w:type="spellStart"/>
            <w:r w:rsidRPr="003852D0">
              <w:rPr>
                <w:rFonts w:ascii="Arial" w:eastAsia="Arial MT" w:hAnsi="Arial MT" w:cs="Arial MT"/>
                <w:b/>
              </w:rPr>
              <w:t>chiave</w:t>
            </w:r>
            <w:proofErr w:type="spellEnd"/>
            <w:r w:rsidRPr="003852D0">
              <w:rPr>
                <w:rFonts w:ascii="Arial" w:eastAsia="Arial MT" w:hAnsi="Arial MT" w:cs="Arial MT"/>
                <w:b/>
                <w:spacing w:val="1"/>
              </w:rPr>
              <w:t xml:space="preserve"> </w:t>
            </w:r>
            <w:r w:rsidRPr="003852D0">
              <w:rPr>
                <w:rFonts w:ascii="Arial" w:eastAsia="Arial MT" w:hAnsi="Arial MT" w:cs="Arial MT"/>
                <w:b/>
              </w:rPr>
              <w:t>(max</w:t>
            </w:r>
            <w:r w:rsidRPr="003852D0">
              <w:rPr>
                <w:rFonts w:ascii="Arial" w:eastAsia="Arial MT" w:hAnsi="Arial MT" w:cs="Arial MT"/>
                <w:b/>
                <w:spacing w:val="-3"/>
              </w:rPr>
              <w:t xml:space="preserve"> </w:t>
            </w:r>
            <w:r w:rsidRPr="003852D0">
              <w:rPr>
                <w:rFonts w:ascii="Arial" w:eastAsia="Arial MT" w:hAnsi="Arial MT" w:cs="Arial MT"/>
                <w:b/>
              </w:rPr>
              <w:t>5)</w:t>
            </w:r>
          </w:p>
        </w:tc>
        <w:tc>
          <w:tcPr>
            <w:tcW w:w="5670" w:type="dxa"/>
          </w:tcPr>
          <w:p w14:paraId="5FA45FDE" w14:textId="77777777" w:rsidR="003852D0" w:rsidRPr="003852D0" w:rsidRDefault="003852D0" w:rsidP="003852D0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3852D0" w:rsidRPr="003852D0" w14:paraId="0BC5B788" w14:textId="77777777" w:rsidTr="00D338BA">
        <w:trPr>
          <w:trHeight w:val="2406"/>
        </w:trPr>
        <w:tc>
          <w:tcPr>
            <w:tcW w:w="3544" w:type="dxa"/>
          </w:tcPr>
          <w:p w14:paraId="20C9E92D" w14:textId="7576FA4A" w:rsidR="003852D0" w:rsidRPr="003852D0" w:rsidRDefault="000C2458" w:rsidP="00E0589E">
            <w:pPr>
              <w:spacing w:line="247" w:lineRule="auto"/>
              <w:ind w:left="142" w:right="159"/>
              <w:rPr>
                <w:rFonts w:ascii="Arial" w:eastAsia="Arial MT" w:hAnsi="Arial" w:cs="Arial MT"/>
                <w:b/>
                <w:lang w:val="it-IT"/>
              </w:rPr>
            </w:pPr>
            <w:r>
              <w:rPr>
                <w:rFonts w:ascii="Arial" w:eastAsia="Arial MT" w:hAnsi="Arial" w:cs="Arial MT"/>
                <w:b/>
                <w:lang w:val="it-IT"/>
              </w:rPr>
              <w:lastRenderedPageBreak/>
              <w:t>D</w:t>
            </w:r>
            <w:r w:rsidR="00691D49">
              <w:rPr>
                <w:rFonts w:ascii="Arial" w:eastAsia="Arial MT" w:hAnsi="Arial" w:cs="Arial MT"/>
                <w:b/>
                <w:lang w:val="it-IT"/>
              </w:rPr>
              <w:t xml:space="preserve">estinatari e </w:t>
            </w:r>
            <w:r w:rsidR="003852D0" w:rsidRPr="003852D0">
              <w:rPr>
                <w:rFonts w:ascii="Arial" w:eastAsia="Arial MT" w:hAnsi="Arial" w:cs="Arial MT"/>
                <w:b/>
                <w:lang w:val="it-IT"/>
              </w:rPr>
              <w:t>contesto</w:t>
            </w:r>
            <w:r w:rsidR="003852D0" w:rsidRPr="003852D0">
              <w:rPr>
                <w:rFonts w:ascii="Arial" w:eastAsia="Arial MT" w:hAnsi="Arial" w:cs="Arial MT"/>
                <w:b/>
                <w:spacing w:val="-2"/>
                <w:lang w:val="it-IT"/>
              </w:rPr>
              <w:t xml:space="preserve"> </w:t>
            </w:r>
            <w:r w:rsidR="003852D0" w:rsidRPr="003852D0">
              <w:rPr>
                <w:rFonts w:ascii="Arial" w:eastAsia="Arial MT" w:hAnsi="Arial" w:cs="Arial MT"/>
                <w:b/>
                <w:lang w:val="it-IT"/>
              </w:rPr>
              <w:t>di</w:t>
            </w:r>
            <w:r w:rsidR="003852D0" w:rsidRPr="003852D0">
              <w:rPr>
                <w:rFonts w:ascii="Arial" w:eastAsia="Arial MT" w:hAnsi="Arial" w:cs="Arial MT"/>
                <w:b/>
                <w:spacing w:val="-58"/>
                <w:lang w:val="it-IT"/>
              </w:rPr>
              <w:t xml:space="preserve"> </w:t>
            </w:r>
            <w:r w:rsidR="003852D0" w:rsidRPr="003852D0">
              <w:rPr>
                <w:rFonts w:ascii="Arial" w:eastAsia="Arial MT" w:hAnsi="Arial" w:cs="Arial MT"/>
                <w:b/>
                <w:lang w:val="it-IT"/>
              </w:rPr>
              <w:t>riferimento, eventuali</w:t>
            </w:r>
            <w:r w:rsidR="003852D0" w:rsidRPr="003852D0">
              <w:rPr>
                <w:rFonts w:ascii="Arial" w:eastAsia="Arial MT" w:hAnsi="Arial" w:cs="Arial MT"/>
                <w:b/>
                <w:spacing w:val="1"/>
                <w:lang w:val="it-IT"/>
              </w:rPr>
              <w:t xml:space="preserve"> </w:t>
            </w:r>
            <w:r w:rsidR="003852D0" w:rsidRPr="003852D0">
              <w:rPr>
                <w:rFonts w:ascii="Arial" w:eastAsia="Arial MT" w:hAnsi="Arial" w:cs="Arial MT"/>
                <w:b/>
                <w:lang w:val="it-IT"/>
              </w:rPr>
              <w:t>criticità oggetto degli</w:t>
            </w:r>
            <w:r w:rsidR="003852D0" w:rsidRPr="003852D0">
              <w:rPr>
                <w:rFonts w:ascii="Arial" w:eastAsia="Arial MT" w:hAnsi="Arial" w:cs="Arial MT"/>
                <w:b/>
                <w:spacing w:val="1"/>
                <w:lang w:val="it-IT"/>
              </w:rPr>
              <w:t xml:space="preserve"> </w:t>
            </w:r>
            <w:r w:rsidR="003852D0" w:rsidRPr="003852D0">
              <w:rPr>
                <w:rFonts w:ascii="Arial" w:eastAsia="Arial MT" w:hAnsi="Arial" w:cs="Arial MT"/>
                <w:b/>
                <w:lang w:val="it-IT"/>
              </w:rPr>
              <w:t>interventi e obiettivi</w:t>
            </w:r>
            <w:r w:rsidR="003852D0" w:rsidRPr="003852D0">
              <w:rPr>
                <w:rFonts w:ascii="Arial" w:eastAsia="Arial MT" w:hAnsi="Arial" w:cs="Arial MT"/>
                <w:b/>
                <w:spacing w:val="1"/>
                <w:lang w:val="it-IT"/>
              </w:rPr>
              <w:t xml:space="preserve"> </w:t>
            </w:r>
            <w:r w:rsidR="003852D0" w:rsidRPr="003852D0">
              <w:rPr>
                <w:rFonts w:ascii="Arial" w:eastAsia="Arial MT" w:hAnsi="Arial" w:cs="Arial MT"/>
                <w:b/>
                <w:lang w:val="it-IT"/>
              </w:rPr>
              <w:t>da</w:t>
            </w:r>
            <w:r w:rsidR="003852D0" w:rsidRPr="003852D0">
              <w:rPr>
                <w:rFonts w:ascii="Arial" w:eastAsia="Arial MT" w:hAnsi="Arial" w:cs="Arial MT"/>
                <w:b/>
                <w:spacing w:val="-1"/>
                <w:lang w:val="it-IT"/>
              </w:rPr>
              <w:t xml:space="preserve"> </w:t>
            </w:r>
            <w:r w:rsidR="003852D0" w:rsidRPr="003852D0">
              <w:rPr>
                <w:rFonts w:ascii="Arial" w:eastAsia="Arial MT" w:hAnsi="Arial" w:cs="Arial MT"/>
                <w:b/>
                <w:lang w:val="it-IT"/>
              </w:rPr>
              <w:t>raggiungere</w:t>
            </w:r>
          </w:p>
          <w:p w14:paraId="7D032355" w14:textId="77777777" w:rsidR="003852D0" w:rsidRPr="00740D44" w:rsidRDefault="003852D0" w:rsidP="00360B3D">
            <w:pPr>
              <w:rPr>
                <w:rFonts w:ascii="Times New Roman" w:eastAsia="Arial MT" w:hAnsi="Arial MT" w:cs="Arial MT"/>
                <w:b/>
                <w:lang w:val="it-IT"/>
              </w:rPr>
            </w:pPr>
          </w:p>
          <w:p w14:paraId="7C6F78B9" w14:textId="77777777" w:rsidR="003852D0" w:rsidRPr="003852D0" w:rsidRDefault="003852D0" w:rsidP="003852D0">
            <w:pPr>
              <w:spacing w:before="213"/>
              <w:ind w:right="159"/>
              <w:jc w:val="center"/>
              <w:rPr>
                <w:rFonts w:ascii="Arial" w:eastAsia="Arial MT" w:hAnsi="Arial MT" w:cs="Arial MT"/>
                <w:i/>
                <w:sz w:val="16"/>
              </w:rPr>
            </w:pPr>
            <w:r w:rsidRPr="003852D0">
              <w:rPr>
                <w:rFonts w:ascii="Arial" w:eastAsia="Arial MT" w:hAnsi="Arial MT" w:cs="Arial MT"/>
                <w:i/>
                <w:sz w:val="16"/>
              </w:rPr>
              <w:t>max 5.000</w:t>
            </w:r>
            <w:r w:rsidRPr="003852D0">
              <w:rPr>
                <w:rFonts w:ascii="Arial" w:eastAsia="Arial MT" w:hAnsi="Arial MT" w:cs="Arial MT"/>
                <w:i/>
                <w:spacing w:val="-4"/>
                <w:sz w:val="16"/>
              </w:rPr>
              <w:t xml:space="preserve"> </w:t>
            </w:r>
            <w:proofErr w:type="spellStart"/>
            <w:r w:rsidRPr="003852D0">
              <w:rPr>
                <w:rFonts w:ascii="Arial" w:eastAsia="Arial MT" w:hAnsi="Arial MT" w:cs="Arial MT"/>
                <w:i/>
                <w:sz w:val="16"/>
              </w:rPr>
              <w:t>caratteri</w:t>
            </w:r>
            <w:proofErr w:type="spellEnd"/>
            <w:r w:rsidRPr="003852D0">
              <w:rPr>
                <w:rFonts w:ascii="Arial" w:eastAsia="Arial MT" w:hAnsi="Arial MT" w:cs="Arial MT"/>
                <w:i/>
                <w:spacing w:val="-4"/>
                <w:sz w:val="16"/>
              </w:rPr>
              <w:t xml:space="preserve"> </w:t>
            </w:r>
            <w:proofErr w:type="spellStart"/>
            <w:r w:rsidRPr="003852D0">
              <w:rPr>
                <w:rFonts w:ascii="Arial" w:eastAsia="Arial MT" w:hAnsi="Arial MT" w:cs="Arial MT"/>
                <w:i/>
                <w:sz w:val="16"/>
              </w:rPr>
              <w:t>spazi</w:t>
            </w:r>
            <w:proofErr w:type="spellEnd"/>
            <w:r w:rsidRPr="003852D0">
              <w:rPr>
                <w:rFonts w:ascii="Arial" w:eastAsia="Arial MT" w:hAnsi="Arial MT" w:cs="Arial MT"/>
                <w:i/>
                <w:sz w:val="16"/>
              </w:rPr>
              <w:t xml:space="preserve"> </w:t>
            </w:r>
            <w:proofErr w:type="spellStart"/>
            <w:r w:rsidRPr="003852D0">
              <w:rPr>
                <w:rFonts w:ascii="Arial" w:eastAsia="Arial MT" w:hAnsi="Arial MT" w:cs="Arial MT"/>
                <w:i/>
                <w:sz w:val="16"/>
              </w:rPr>
              <w:t>inclusi</w:t>
            </w:r>
            <w:proofErr w:type="spellEnd"/>
          </w:p>
        </w:tc>
        <w:tc>
          <w:tcPr>
            <w:tcW w:w="5670" w:type="dxa"/>
          </w:tcPr>
          <w:p w14:paraId="5B77535B" w14:textId="77777777" w:rsidR="003852D0" w:rsidRPr="003852D0" w:rsidRDefault="003852D0" w:rsidP="003852D0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  <w:tr w:rsidR="00691D49" w:rsidRPr="003852D0" w14:paraId="556002B5" w14:textId="77777777" w:rsidTr="00D338BA">
        <w:trPr>
          <w:trHeight w:val="1052"/>
        </w:trPr>
        <w:tc>
          <w:tcPr>
            <w:tcW w:w="3544" w:type="dxa"/>
          </w:tcPr>
          <w:p w14:paraId="38538F9C" w14:textId="77777777" w:rsidR="008A4CA8" w:rsidRDefault="008A4CA8" w:rsidP="003852D0">
            <w:pPr>
              <w:spacing w:before="6"/>
              <w:rPr>
                <w:rFonts w:ascii="Arial" w:eastAsia="Arial MT" w:hAnsi="Arial" w:cs="Arial MT"/>
                <w:b/>
                <w:lang w:val="it-IT"/>
              </w:rPr>
            </w:pPr>
          </w:p>
          <w:p w14:paraId="11E4CC7F" w14:textId="528AF7DC" w:rsidR="00691D49" w:rsidRPr="00691D49" w:rsidRDefault="00691D49" w:rsidP="00E0589E">
            <w:pPr>
              <w:spacing w:before="6"/>
              <w:ind w:left="142"/>
              <w:rPr>
                <w:rFonts w:ascii="Times New Roman" w:eastAsia="Arial MT" w:hAnsi="Arial MT" w:cs="Arial MT"/>
                <w:b/>
                <w:sz w:val="32"/>
                <w:lang w:val="it-IT"/>
              </w:rPr>
            </w:pPr>
            <w:r w:rsidRPr="00691D49">
              <w:rPr>
                <w:rFonts w:ascii="Arial" w:eastAsia="Arial MT" w:hAnsi="Arial" w:cs="Arial MT"/>
                <w:b/>
                <w:lang w:val="it-IT"/>
              </w:rPr>
              <w:t>Attività previste dal progetto - periodi di svolgimento - sedi</w:t>
            </w:r>
          </w:p>
        </w:tc>
        <w:tc>
          <w:tcPr>
            <w:tcW w:w="5670" w:type="dxa"/>
          </w:tcPr>
          <w:p w14:paraId="1185CEED" w14:textId="77777777" w:rsidR="00691D49" w:rsidRPr="00691D49" w:rsidRDefault="00691D49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691D49" w:rsidRPr="003852D0" w14:paraId="5BB52C32" w14:textId="77777777" w:rsidTr="00D338BA">
        <w:trPr>
          <w:trHeight w:val="1149"/>
        </w:trPr>
        <w:tc>
          <w:tcPr>
            <w:tcW w:w="3544" w:type="dxa"/>
          </w:tcPr>
          <w:p w14:paraId="7354D877" w14:textId="77777777" w:rsidR="008A4CA8" w:rsidRDefault="008A4CA8" w:rsidP="003852D0">
            <w:pPr>
              <w:spacing w:before="6"/>
              <w:rPr>
                <w:rFonts w:ascii="Arial" w:eastAsia="Arial MT" w:hAnsi="Arial" w:cs="Arial MT"/>
                <w:b/>
                <w:lang w:val="it-IT"/>
              </w:rPr>
            </w:pPr>
          </w:p>
          <w:p w14:paraId="7ADCB7D7" w14:textId="5E836F62" w:rsidR="00691D49" w:rsidRPr="00691D49" w:rsidRDefault="00691D49" w:rsidP="00E0589E">
            <w:pPr>
              <w:spacing w:before="6"/>
              <w:ind w:left="142"/>
              <w:rPr>
                <w:rFonts w:ascii="Arial" w:eastAsia="Arial MT" w:hAnsi="Arial" w:cs="Arial MT"/>
                <w:b/>
                <w:lang w:val="it-IT"/>
              </w:rPr>
            </w:pPr>
            <w:r w:rsidRPr="00691D49">
              <w:rPr>
                <w:rFonts w:ascii="Arial" w:eastAsia="Arial MT" w:hAnsi="Arial" w:cs="Arial MT"/>
                <w:b/>
                <w:lang w:val="it-IT"/>
              </w:rPr>
              <w:t>Piano di comunicazione</w:t>
            </w:r>
          </w:p>
          <w:p w14:paraId="495DC657" w14:textId="669A552E" w:rsidR="00691D49" w:rsidRPr="00536913" w:rsidRDefault="00691D49" w:rsidP="00691D49">
            <w:pPr>
              <w:spacing w:before="213"/>
              <w:ind w:right="159"/>
              <w:jc w:val="center"/>
              <w:rPr>
                <w:rFonts w:ascii="Times New Roman" w:eastAsia="Arial MT" w:hAnsi="Arial MT" w:cs="Arial MT"/>
                <w:b/>
                <w:sz w:val="32"/>
                <w:lang w:val="it-IT"/>
              </w:rPr>
            </w:pPr>
            <w:proofErr w:type="spellStart"/>
            <w:r w:rsidRPr="00B30799">
              <w:rPr>
                <w:rFonts w:ascii="Arial" w:eastAsia="Arial MT" w:hAnsi="Arial MT" w:cs="Arial MT"/>
                <w:i/>
                <w:sz w:val="16"/>
                <w:lang w:val="it-IT"/>
              </w:rPr>
              <w:t>max</w:t>
            </w:r>
            <w:proofErr w:type="spellEnd"/>
            <w:r w:rsidRPr="00B30799">
              <w:rPr>
                <w:rFonts w:ascii="Arial" w:eastAsia="Arial MT" w:hAnsi="Arial MT" w:cs="Arial MT"/>
                <w:i/>
                <w:sz w:val="16"/>
                <w:lang w:val="it-IT"/>
              </w:rPr>
              <w:t xml:space="preserve"> 2.000 caratteri spazi inclusi</w:t>
            </w:r>
          </w:p>
        </w:tc>
        <w:tc>
          <w:tcPr>
            <w:tcW w:w="5670" w:type="dxa"/>
          </w:tcPr>
          <w:p w14:paraId="2D8ED604" w14:textId="77777777" w:rsidR="00691D49" w:rsidRPr="00536913" w:rsidRDefault="00691D49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3852D0" w:rsidRPr="003852D0" w14:paraId="4D05922C" w14:textId="77777777" w:rsidTr="00D338BA">
        <w:trPr>
          <w:trHeight w:val="2302"/>
        </w:trPr>
        <w:tc>
          <w:tcPr>
            <w:tcW w:w="3544" w:type="dxa"/>
          </w:tcPr>
          <w:p w14:paraId="3B1E9E58" w14:textId="77777777" w:rsidR="003852D0" w:rsidRPr="00740D44" w:rsidRDefault="003852D0" w:rsidP="003852D0">
            <w:pPr>
              <w:spacing w:before="6"/>
              <w:rPr>
                <w:rFonts w:ascii="Times New Roman" w:eastAsia="Arial MT" w:hAnsi="Arial MT" w:cs="Arial MT"/>
                <w:b/>
                <w:lang w:val="it-IT"/>
              </w:rPr>
            </w:pPr>
          </w:p>
          <w:p w14:paraId="37C13438" w14:textId="00543CAA" w:rsidR="003852D0" w:rsidRPr="00740D44" w:rsidRDefault="00BD5DF3" w:rsidP="00E0589E">
            <w:pPr>
              <w:spacing w:line="247" w:lineRule="auto"/>
              <w:ind w:left="142" w:right="158"/>
              <w:rPr>
                <w:rFonts w:ascii="Arial" w:eastAsia="Arial MT" w:hAnsi="Arial" w:cs="Arial MT"/>
                <w:b/>
                <w:lang w:val="it-IT"/>
              </w:rPr>
            </w:pPr>
            <w:r>
              <w:rPr>
                <w:rFonts w:ascii="Arial" w:eastAsia="Arial MT" w:hAnsi="Arial" w:cs="Arial MT"/>
                <w:b/>
                <w:lang w:val="it-IT"/>
              </w:rPr>
              <w:t xml:space="preserve">Piano di monitoraggio, </w:t>
            </w:r>
            <w:r w:rsidRPr="006D3F84">
              <w:rPr>
                <w:rFonts w:ascii="Arial" w:eastAsia="Arial MT" w:hAnsi="Arial" w:cs="Arial MT"/>
                <w:b/>
                <w:lang w:val="it-IT"/>
              </w:rPr>
              <w:t>d</w:t>
            </w:r>
            <w:r w:rsidR="003852D0" w:rsidRPr="006D3F84">
              <w:rPr>
                <w:rFonts w:ascii="Arial" w:eastAsia="Arial MT" w:hAnsi="Arial" w:cs="Arial MT"/>
                <w:b/>
                <w:lang w:val="it-IT"/>
              </w:rPr>
              <w:t>escrizione</w:t>
            </w:r>
            <w:r w:rsidR="003852D0" w:rsidRPr="006D3F84">
              <w:rPr>
                <w:rFonts w:ascii="Arial" w:eastAsia="Arial MT" w:hAnsi="Arial" w:cs="Arial MT"/>
                <w:b/>
                <w:spacing w:val="-8"/>
                <w:lang w:val="it-IT"/>
              </w:rPr>
              <w:t xml:space="preserve"> </w:t>
            </w:r>
            <w:r w:rsidR="003852D0" w:rsidRPr="006D3F84">
              <w:rPr>
                <w:rFonts w:ascii="Arial" w:eastAsia="Arial MT" w:hAnsi="Arial" w:cs="Arial MT"/>
                <w:b/>
                <w:lang w:val="it-IT"/>
              </w:rPr>
              <w:t>dell’impatto</w:t>
            </w:r>
            <w:r w:rsidR="003852D0" w:rsidRPr="006D3F84">
              <w:rPr>
                <w:rFonts w:ascii="Arial" w:eastAsia="Arial MT" w:hAnsi="Arial" w:cs="Arial MT"/>
                <w:b/>
                <w:spacing w:val="-6"/>
                <w:lang w:val="it-IT"/>
              </w:rPr>
              <w:t xml:space="preserve"> </w:t>
            </w:r>
            <w:r w:rsidR="003852D0" w:rsidRPr="006D3F84">
              <w:rPr>
                <w:rFonts w:ascii="Arial" w:eastAsia="Arial MT" w:hAnsi="Arial" w:cs="Arial MT"/>
                <w:b/>
                <w:lang w:val="it-IT"/>
              </w:rPr>
              <w:t>e</w:t>
            </w:r>
            <w:r w:rsidR="003852D0" w:rsidRPr="006D3F84">
              <w:rPr>
                <w:rFonts w:ascii="Arial" w:eastAsia="Arial MT" w:hAnsi="Arial" w:cs="Arial MT"/>
                <w:b/>
                <w:spacing w:val="-58"/>
                <w:lang w:val="it-IT"/>
              </w:rPr>
              <w:t xml:space="preserve"> </w:t>
            </w:r>
            <w:r w:rsidR="00456CFB">
              <w:rPr>
                <w:rFonts w:ascii="Arial" w:eastAsia="Arial MT" w:hAnsi="Arial" w:cs="Arial MT"/>
                <w:b/>
                <w:spacing w:val="-58"/>
                <w:lang w:val="it-IT"/>
              </w:rPr>
              <w:t xml:space="preserve">    </w:t>
            </w:r>
            <w:r w:rsidR="003852D0" w:rsidRPr="006D3F84">
              <w:rPr>
                <w:rFonts w:ascii="Arial" w:eastAsia="Arial MT" w:hAnsi="Arial" w:cs="Arial MT"/>
                <w:b/>
                <w:lang w:val="it-IT"/>
              </w:rPr>
              <w:t>degli</w:t>
            </w:r>
            <w:r w:rsidR="003852D0" w:rsidRPr="006D3F84">
              <w:rPr>
                <w:rFonts w:ascii="Arial" w:eastAsia="Arial MT" w:hAnsi="Arial" w:cs="Arial MT"/>
                <w:b/>
                <w:spacing w:val="-1"/>
                <w:lang w:val="it-IT"/>
              </w:rPr>
              <w:t xml:space="preserve"> </w:t>
            </w:r>
            <w:r w:rsidR="003852D0" w:rsidRPr="006D3F84">
              <w:rPr>
                <w:rFonts w:ascii="Arial" w:eastAsia="Arial MT" w:hAnsi="Arial" w:cs="Arial MT"/>
                <w:b/>
                <w:lang w:val="it-IT"/>
              </w:rPr>
              <w:t>indicatori</w:t>
            </w:r>
            <w:r w:rsidR="006F4538" w:rsidRPr="006D3F84">
              <w:rPr>
                <w:rFonts w:ascii="Arial" w:eastAsia="Arial MT" w:hAnsi="Arial" w:cs="Arial MT"/>
                <w:b/>
                <w:lang w:val="it-IT"/>
              </w:rPr>
              <w:t xml:space="preserve"> </w:t>
            </w:r>
            <w:r w:rsidR="000C2458">
              <w:rPr>
                <w:rFonts w:ascii="Arial" w:eastAsia="Arial MT" w:hAnsi="Arial" w:cs="Arial MT"/>
                <w:b/>
                <w:lang w:val="it-IT"/>
              </w:rPr>
              <w:t xml:space="preserve">per la sua </w:t>
            </w:r>
            <w:r w:rsidR="006F4538" w:rsidRPr="006D3F84">
              <w:rPr>
                <w:rFonts w:ascii="Arial" w:eastAsia="Arial MT" w:hAnsi="Arial" w:cs="Arial MT"/>
                <w:b/>
                <w:lang w:val="it-IT"/>
              </w:rPr>
              <w:t xml:space="preserve">misurazione </w:t>
            </w:r>
          </w:p>
          <w:p w14:paraId="09FD1227" w14:textId="4A8DF0B6" w:rsidR="00740D44" w:rsidRPr="003852D0" w:rsidRDefault="003852D0" w:rsidP="00740D44">
            <w:pPr>
              <w:spacing w:before="210"/>
              <w:ind w:right="159"/>
              <w:jc w:val="center"/>
              <w:rPr>
                <w:rFonts w:ascii="Arial" w:eastAsia="Arial MT" w:hAnsi="Arial MT" w:cs="Arial MT"/>
                <w:i/>
                <w:sz w:val="16"/>
                <w:lang w:val="it-IT"/>
              </w:rPr>
            </w:pPr>
            <w:proofErr w:type="spellStart"/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>max</w:t>
            </w:r>
            <w:proofErr w:type="spellEnd"/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 xml:space="preserve"> </w:t>
            </w:r>
            <w:r w:rsidR="00BD5DF3">
              <w:rPr>
                <w:rFonts w:ascii="Arial" w:eastAsia="Arial MT" w:hAnsi="Arial MT" w:cs="Arial MT"/>
                <w:i/>
                <w:sz w:val="16"/>
                <w:lang w:val="it-IT"/>
              </w:rPr>
              <w:t>5</w:t>
            </w:r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>.000</w:t>
            </w:r>
            <w:r w:rsidRPr="003852D0">
              <w:rPr>
                <w:rFonts w:ascii="Arial" w:eastAsia="Arial MT" w:hAnsi="Arial MT" w:cs="Arial MT"/>
                <w:i/>
                <w:spacing w:val="-4"/>
                <w:sz w:val="16"/>
                <w:lang w:val="it-IT"/>
              </w:rPr>
              <w:t xml:space="preserve"> </w:t>
            </w:r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>caratteri</w:t>
            </w:r>
            <w:r w:rsidRPr="003852D0">
              <w:rPr>
                <w:rFonts w:ascii="Arial" w:eastAsia="Arial MT" w:hAnsi="Arial MT" w:cs="Arial MT"/>
                <w:i/>
                <w:spacing w:val="-4"/>
                <w:sz w:val="16"/>
                <w:lang w:val="it-IT"/>
              </w:rPr>
              <w:t xml:space="preserve"> </w:t>
            </w:r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>spazi inclusi</w:t>
            </w:r>
          </w:p>
        </w:tc>
        <w:tc>
          <w:tcPr>
            <w:tcW w:w="5670" w:type="dxa"/>
          </w:tcPr>
          <w:p w14:paraId="4CAE126C" w14:textId="77777777" w:rsidR="003852D0" w:rsidRPr="003852D0" w:rsidRDefault="003852D0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BD5DF3" w:rsidRPr="003852D0" w14:paraId="450E3D53" w14:textId="77777777" w:rsidTr="00D338BA">
        <w:trPr>
          <w:trHeight w:val="1736"/>
        </w:trPr>
        <w:tc>
          <w:tcPr>
            <w:tcW w:w="3544" w:type="dxa"/>
          </w:tcPr>
          <w:p w14:paraId="09DB60C1" w14:textId="77777777" w:rsidR="00F06011" w:rsidRDefault="00F06011" w:rsidP="003852D0">
            <w:pPr>
              <w:spacing w:before="3"/>
              <w:rPr>
                <w:rFonts w:ascii="Arial" w:eastAsia="Arial MT" w:hAnsi="Arial" w:cs="Arial MT"/>
                <w:b/>
                <w:lang w:val="it-IT"/>
              </w:rPr>
            </w:pPr>
          </w:p>
          <w:p w14:paraId="7D1C9171" w14:textId="790A102C" w:rsidR="00BD5DF3" w:rsidRDefault="00BD5DF3" w:rsidP="00E0589E">
            <w:pPr>
              <w:spacing w:before="3"/>
              <w:ind w:left="142"/>
              <w:rPr>
                <w:rFonts w:ascii="Arial" w:eastAsia="Arial MT" w:hAnsi="Arial" w:cs="Arial MT"/>
                <w:b/>
                <w:lang w:val="it-IT"/>
              </w:rPr>
            </w:pPr>
            <w:r w:rsidRPr="006D3F84">
              <w:rPr>
                <w:rFonts w:ascii="Arial" w:eastAsia="Arial MT" w:hAnsi="Arial" w:cs="Arial MT"/>
                <w:b/>
                <w:lang w:val="it-IT"/>
              </w:rPr>
              <w:t>Legame con percorsi di ricerca e didattica dei dipartimenti coinvolti</w:t>
            </w:r>
          </w:p>
          <w:p w14:paraId="6CFC54C6" w14:textId="77777777" w:rsidR="00740D44" w:rsidRPr="003B3836" w:rsidRDefault="00740D44" w:rsidP="00740D44">
            <w:pPr>
              <w:spacing w:before="3"/>
              <w:jc w:val="center"/>
              <w:rPr>
                <w:rFonts w:ascii="Arial" w:eastAsia="Arial MT" w:hAnsi="Arial MT" w:cs="Arial MT"/>
                <w:i/>
                <w:sz w:val="16"/>
                <w:lang w:val="it-IT"/>
              </w:rPr>
            </w:pPr>
          </w:p>
          <w:p w14:paraId="568D7BBD" w14:textId="6F1AAA18" w:rsidR="00F06011" w:rsidRPr="006D3F84" w:rsidRDefault="00740D44" w:rsidP="00740D44">
            <w:pPr>
              <w:spacing w:before="3"/>
              <w:jc w:val="center"/>
              <w:rPr>
                <w:rFonts w:ascii="Times New Roman" w:eastAsia="Arial MT" w:hAnsi="Arial MT" w:cs="Arial MT"/>
                <w:b/>
                <w:sz w:val="32"/>
                <w:lang w:val="it-IT"/>
              </w:rPr>
            </w:pPr>
            <w:r>
              <w:rPr>
                <w:rFonts w:ascii="Arial" w:eastAsia="Arial MT" w:hAnsi="Arial MT" w:cs="Arial MT"/>
                <w:i/>
                <w:sz w:val="16"/>
              </w:rPr>
              <w:t>m</w:t>
            </w:r>
            <w:r w:rsidR="00F06011" w:rsidRPr="006D3F84">
              <w:rPr>
                <w:rFonts w:ascii="Arial" w:eastAsia="Arial MT" w:hAnsi="Arial MT" w:cs="Arial MT"/>
                <w:i/>
                <w:sz w:val="16"/>
              </w:rPr>
              <w:t xml:space="preserve">ax 2.000 </w:t>
            </w:r>
            <w:proofErr w:type="spellStart"/>
            <w:r w:rsidR="00F06011" w:rsidRPr="006D3F84">
              <w:rPr>
                <w:rFonts w:ascii="Arial" w:eastAsia="Arial MT" w:hAnsi="Arial MT" w:cs="Arial MT"/>
                <w:i/>
                <w:sz w:val="16"/>
              </w:rPr>
              <w:t>caratteri</w:t>
            </w:r>
            <w:proofErr w:type="spellEnd"/>
            <w:r w:rsidR="00F06011" w:rsidRPr="006D3F84">
              <w:rPr>
                <w:rFonts w:ascii="Arial" w:eastAsia="Arial MT" w:hAnsi="Arial MT" w:cs="Arial MT"/>
                <w:i/>
                <w:sz w:val="16"/>
              </w:rPr>
              <w:t xml:space="preserve"> </w:t>
            </w:r>
            <w:proofErr w:type="spellStart"/>
            <w:r w:rsidR="00F06011" w:rsidRPr="006D3F84">
              <w:rPr>
                <w:rFonts w:ascii="Arial" w:eastAsia="Arial MT" w:hAnsi="Arial MT" w:cs="Arial MT"/>
                <w:i/>
                <w:sz w:val="16"/>
              </w:rPr>
              <w:t>spazi</w:t>
            </w:r>
            <w:proofErr w:type="spellEnd"/>
            <w:r w:rsidR="00F06011" w:rsidRPr="006D3F84">
              <w:rPr>
                <w:rFonts w:ascii="Arial" w:eastAsia="Arial MT" w:hAnsi="Arial MT" w:cs="Arial MT"/>
                <w:i/>
                <w:sz w:val="16"/>
              </w:rPr>
              <w:t xml:space="preserve"> </w:t>
            </w:r>
            <w:proofErr w:type="spellStart"/>
            <w:r w:rsidR="00F06011" w:rsidRPr="006D3F84">
              <w:rPr>
                <w:rFonts w:ascii="Arial" w:eastAsia="Arial MT" w:hAnsi="Arial MT" w:cs="Arial MT"/>
                <w:i/>
                <w:sz w:val="16"/>
              </w:rPr>
              <w:t>inclusi</w:t>
            </w:r>
            <w:proofErr w:type="spellEnd"/>
          </w:p>
        </w:tc>
        <w:tc>
          <w:tcPr>
            <w:tcW w:w="5670" w:type="dxa"/>
          </w:tcPr>
          <w:p w14:paraId="0CD0E5D8" w14:textId="77777777" w:rsidR="00BD5DF3" w:rsidRPr="006D3F84" w:rsidRDefault="00BD5DF3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3852D0" w:rsidRPr="003852D0" w14:paraId="00C3D340" w14:textId="77777777" w:rsidTr="00D338BA">
        <w:trPr>
          <w:trHeight w:val="1690"/>
        </w:trPr>
        <w:tc>
          <w:tcPr>
            <w:tcW w:w="3544" w:type="dxa"/>
          </w:tcPr>
          <w:p w14:paraId="69C59320" w14:textId="77777777" w:rsidR="003852D0" w:rsidRPr="00740D44" w:rsidRDefault="003852D0" w:rsidP="003852D0">
            <w:pPr>
              <w:spacing w:before="3"/>
              <w:rPr>
                <w:rFonts w:ascii="Times New Roman" w:eastAsia="Arial MT" w:hAnsi="Arial MT" w:cs="Arial MT"/>
                <w:b/>
                <w:lang w:val="it-IT"/>
              </w:rPr>
            </w:pPr>
          </w:p>
          <w:p w14:paraId="5BAA171A" w14:textId="77777777" w:rsidR="003852D0" w:rsidRPr="003852D0" w:rsidRDefault="003852D0" w:rsidP="00E0589E">
            <w:pPr>
              <w:spacing w:before="1" w:line="247" w:lineRule="auto"/>
              <w:ind w:left="142" w:right="159"/>
              <w:rPr>
                <w:rFonts w:ascii="Arial" w:eastAsia="Arial MT" w:hAnsi="Arial" w:cs="Arial MT"/>
                <w:b/>
                <w:lang w:val="it-IT"/>
              </w:rPr>
            </w:pPr>
            <w:r w:rsidRPr="003852D0">
              <w:rPr>
                <w:rFonts w:ascii="Arial" w:eastAsia="Arial MT" w:hAnsi="Arial" w:cs="Arial MT"/>
                <w:b/>
                <w:lang w:val="it-IT"/>
              </w:rPr>
              <w:t>Modalità di coinvolgimento</w:t>
            </w:r>
            <w:r w:rsidRPr="003852D0">
              <w:rPr>
                <w:rFonts w:ascii="Arial" w:eastAsia="Arial MT" w:hAnsi="Arial" w:cs="Arial MT"/>
                <w:b/>
                <w:spacing w:val="-60"/>
                <w:lang w:val="it-IT"/>
              </w:rPr>
              <w:t xml:space="preserve"> </w:t>
            </w:r>
            <w:r w:rsidRPr="003852D0">
              <w:rPr>
                <w:rFonts w:ascii="Arial" w:eastAsia="Arial MT" w:hAnsi="Arial" w:cs="Arial MT"/>
                <w:b/>
                <w:lang w:val="it-IT"/>
              </w:rPr>
              <w:t>degli studenti</w:t>
            </w:r>
          </w:p>
          <w:p w14:paraId="2463EDC9" w14:textId="77777777" w:rsidR="003852D0" w:rsidRPr="003852D0" w:rsidRDefault="003852D0" w:rsidP="003852D0">
            <w:pPr>
              <w:spacing w:before="209"/>
              <w:ind w:right="159"/>
              <w:jc w:val="center"/>
              <w:rPr>
                <w:rFonts w:ascii="Arial" w:eastAsia="Arial MT" w:hAnsi="Arial MT" w:cs="Arial MT"/>
                <w:i/>
                <w:sz w:val="16"/>
                <w:lang w:val="it-IT"/>
              </w:rPr>
            </w:pPr>
            <w:proofErr w:type="spellStart"/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>max</w:t>
            </w:r>
            <w:proofErr w:type="spellEnd"/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 xml:space="preserve"> 1.000</w:t>
            </w:r>
            <w:r w:rsidRPr="003852D0">
              <w:rPr>
                <w:rFonts w:ascii="Arial" w:eastAsia="Arial MT" w:hAnsi="Arial MT" w:cs="Arial MT"/>
                <w:i/>
                <w:spacing w:val="-4"/>
                <w:sz w:val="16"/>
                <w:lang w:val="it-IT"/>
              </w:rPr>
              <w:t xml:space="preserve"> </w:t>
            </w:r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>caratteri</w:t>
            </w:r>
            <w:r w:rsidRPr="003852D0">
              <w:rPr>
                <w:rFonts w:ascii="Arial" w:eastAsia="Arial MT" w:hAnsi="Arial MT" w:cs="Arial MT"/>
                <w:i/>
                <w:spacing w:val="-4"/>
                <w:sz w:val="16"/>
                <w:lang w:val="it-IT"/>
              </w:rPr>
              <w:t xml:space="preserve"> </w:t>
            </w:r>
            <w:r w:rsidRPr="003852D0">
              <w:rPr>
                <w:rFonts w:ascii="Arial" w:eastAsia="Arial MT" w:hAnsi="Arial MT" w:cs="Arial MT"/>
                <w:i/>
                <w:sz w:val="16"/>
                <w:lang w:val="it-IT"/>
              </w:rPr>
              <w:t>spazi inclusi</w:t>
            </w:r>
          </w:p>
        </w:tc>
        <w:tc>
          <w:tcPr>
            <w:tcW w:w="5670" w:type="dxa"/>
          </w:tcPr>
          <w:p w14:paraId="28A5EEB8" w14:textId="77777777" w:rsidR="003852D0" w:rsidRPr="003852D0" w:rsidRDefault="003852D0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</w:tbl>
    <w:p w14:paraId="738BFFE2" w14:textId="77777777" w:rsidR="003852D0" w:rsidRPr="003852D0" w:rsidRDefault="003852D0" w:rsidP="003852D0">
      <w:pPr>
        <w:widowControl w:val="0"/>
        <w:autoSpaceDE w:val="0"/>
        <w:autoSpaceDN w:val="0"/>
        <w:spacing w:before="2"/>
        <w:rPr>
          <w:rFonts w:ascii="Times New Roman" w:eastAsia="Arial MT" w:hAnsi="Arial MT" w:cs="Arial MT"/>
          <w:b/>
          <w:sz w:val="24"/>
        </w:rPr>
      </w:pPr>
    </w:p>
    <w:p w14:paraId="5CE485CD" w14:textId="77777777" w:rsidR="003852D0" w:rsidRPr="003852D0" w:rsidRDefault="003852D0" w:rsidP="00456CFB">
      <w:pPr>
        <w:widowControl w:val="0"/>
        <w:autoSpaceDE w:val="0"/>
        <w:autoSpaceDN w:val="0"/>
        <w:spacing w:before="94"/>
        <w:ind w:left="4532" w:firstLine="424"/>
        <w:outlineLvl w:val="0"/>
        <w:rPr>
          <w:rFonts w:ascii="Arial" w:eastAsia="Arial" w:hAnsi="Arial" w:cs="Arial"/>
          <w:b/>
          <w:bCs/>
        </w:rPr>
      </w:pPr>
      <w:r w:rsidRPr="003852D0">
        <w:rPr>
          <w:rFonts w:ascii="Arial" w:eastAsia="Arial" w:hAnsi="Arial" w:cs="Arial"/>
          <w:b/>
          <w:bCs/>
        </w:rPr>
        <w:t>Sottoscritto</w:t>
      </w:r>
      <w:r w:rsidRPr="003852D0">
        <w:rPr>
          <w:rFonts w:ascii="Arial" w:eastAsia="Arial" w:hAnsi="Arial" w:cs="Arial"/>
          <w:b/>
          <w:bCs/>
          <w:spacing w:val="-4"/>
        </w:rPr>
        <w:t xml:space="preserve"> </w:t>
      </w:r>
      <w:r w:rsidRPr="003852D0">
        <w:rPr>
          <w:rFonts w:ascii="Arial" w:eastAsia="Arial" w:hAnsi="Arial" w:cs="Arial"/>
          <w:b/>
          <w:bCs/>
        </w:rPr>
        <w:t>digitalmente</w:t>
      </w:r>
    </w:p>
    <w:p w14:paraId="45EDE2DD" w14:textId="77777777" w:rsidR="003852D0" w:rsidRPr="003852D0" w:rsidRDefault="003852D0" w:rsidP="003852D0">
      <w:pPr>
        <w:widowControl w:val="0"/>
        <w:autoSpaceDE w:val="0"/>
        <w:autoSpaceDN w:val="0"/>
        <w:rPr>
          <w:rFonts w:ascii="Arial" w:eastAsia="Arial MT" w:hAnsi="Arial MT" w:cs="Arial MT"/>
          <w:b/>
          <w:sz w:val="20"/>
        </w:rPr>
      </w:pPr>
    </w:p>
    <w:p w14:paraId="52250682" w14:textId="77777777" w:rsidR="003852D0" w:rsidRPr="003852D0" w:rsidRDefault="003852D0" w:rsidP="003852D0">
      <w:pPr>
        <w:widowControl w:val="0"/>
        <w:autoSpaceDE w:val="0"/>
        <w:autoSpaceDN w:val="0"/>
        <w:rPr>
          <w:rFonts w:ascii="Arial" w:eastAsia="Arial MT" w:hAnsi="Arial MT" w:cs="Arial MT"/>
          <w:b/>
          <w:sz w:val="20"/>
        </w:rPr>
      </w:pPr>
    </w:p>
    <w:p w14:paraId="1B02BDEC" w14:textId="77777777" w:rsidR="00740D44" w:rsidRDefault="00740D44" w:rsidP="00DE7284">
      <w:pPr>
        <w:widowControl w:val="0"/>
        <w:autoSpaceDE w:val="0"/>
        <w:autoSpaceDN w:val="0"/>
        <w:spacing w:before="93"/>
        <w:ind w:right="252"/>
        <w:jc w:val="right"/>
        <w:outlineLvl w:val="0"/>
        <w:rPr>
          <w:rFonts w:ascii="Arial" w:eastAsia="Arial" w:hAnsi="Arial" w:cs="Arial"/>
          <w:b/>
          <w:bCs/>
        </w:rPr>
      </w:pPr>
    </w:p>
    <w:p w14:paraId="147D6F9E" w14:textId="781A10C8" w:rsidR="00DE7284" w:rsidRPr="003852D0" w:rsidRDefault="00DE7284" w:rsidP="00DE7284">
      <w:pPr>
        <w:widowControl w:val="0"/>
        <w:autoSpaceDE w:val="0"/>
        <w:autoSpaceDN w:val="0"/>
        <w:spacing w:before="93"/>
        <w:ind w:right="252"/>
        <w:jc w:val="right"/>
        <w:outlineLvl w:val="0"/>
        <w:rPr>
          <w:rFonts w:ascii="Arial" w:eastAsia="Arial" w:hAnsi="Arial" w:cs="Arial"/>
          <w:b/>
          <w:bCs/>
        </w:rPr>
      </w:pPr>
      <w:r w:rsidRPr="003852D0">
        <w:rPr>
          <w:rFonts w:ascii="Arial" w:eastAsia="Arial" w:hAnsi="Arial" w:cs="Arial"/>
          <w:b/>
          <w:bCs/>
        </w:rPr>
        <w:t>Allegato</w:t>
      </w:r>
      <w:r w:rsidRPr="003852D0"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)</w:t>
      </w:r>
    </w:p>
    <w:p w14:paraId="5DA5ECDE" w14:textId="77777777" w:rsidR="00FE66A0" w:rsidRDefault="00FE66A0" w:rsidP="003852D0">
      <w:pPr>
        <w:widowControl w:val="0"/>
        <w:tabs>
          <w:tab w:val="left" w:pos="4138"/>
        </w:tabs>
        <w:autoSpaceDE w:val="0"/>
        <w:autoSpaceDN w:val="0"/>
        <w:spacing w:before="89"/>
        <w:rPr>
          <w:rFonts w:ascii="Times New Roman" w:eastAsia="Arial MT" w:hAnsi="Arial MT" w:cs="Arial MT"/>
          <w:b/>
        </w:rPr>
      </w:pPr>
    </w:p>
    <w:p w14:paraId="5E350CE6" w14:textId="01EF6D41" w:rsidR="00FE66A0" w:rsidRDefault="003852D0" w:rsidP="00FE66A0">
      <w:pPr>
        <w:widowControl w:val="0"/>
        <w:tabs>
          <w:tab w:val="left" w:pos="4138"/>
        </w:tabs>
        <w:autoSpaceDE w:val="0"/>
        <w:autoSpaceDN w:val="0"/>
        <w:spacing w:before="89"/>
        <w:ind w:firstLine="142"/>
        <w:rPr>
          <w:rFonts w:ascii="Times New Roman" w:eastAsia="Arial MT" w:hAnsi="Arial MT" w:cs="Arial MT"/>
          <w:b/>
          <w:u w:val="single"/>
        </w:rPr>
      </w:pPr>
      <w:bookmarkStart w:id="1" w:name="_Hlk187750326"/>
      <w:r w:rsidRPr="003852D0">
        <w:rPr>
          <w:rFonts w:ascii="Times New Roman" w:eastAsia="Arial MT" w:hAnsi="Arial MT" w:cs="Arial MT"/>
          <w:b/>
        </w:rPr>
        <w:t>progetto</w:t>
      </w:r>
      <w:r w:rsidRPr="003852D0">
        <w:rPr>
          <w:rFonts w:ascii="Times New Roman" w:eastAsia="Arial MT" w:hAnsi="Arial MT" w:cs="Arial MT"/>
          <w:b/>
          <w:u w:val="single"/>
        </w:rPr>
        <w:tab/>
      </w:r>
    </w:p>
    <w:p w14:paraId="593EFF26" w14:textId="77777777" w:rsidR="00321086" w:rsidRDefault="00321086" w:rsidP="00FE66A0">
      <w:pPr>
        <w:widowControl w:val="0"/>
        <w:tabs>
          <w:tab w:val="left" w:pos="4138"/>
        </w:tabs>
        <w:autoSpaceDE w:val="0"/>
        <w:autoSpaceDN w:val="0"/>
        <w:spacing w:before="89"/>
        <w:ind w:firstLine="142"/>
        <w:rPr>
          <w:rFonts w:ascii="Times New Roman" w:eastAsia="Arial MT" w:hAnsi="Arial MT" w:cs="Arial MT"/>
          <w:b/>
          <w:u w:val="single"/>
        </w:rPr>
      </w:pPr>
    </w:p>
    <w:bookmarkEnd w:id="1"/>
    <w:p w14:paraId="6B86545E" w14:textId="771F6ED0" w:rsidR="003852D0" w:rsidRPr="00740D44" w:rsidRDefault="003852D0" w:rsidP="00321086">
      <w:pPr>
        <w:widowControl w:val="0"/>
        <w:autoSpaceDE w:val="0"/>
        <w:autoSpaceDN w:val="0"/>
        <w:ind w:right="418"/>
        <w:jc w:val="center"/>
        <w:rPr>
          <w:rFonts w:ascii="Times New Roman" w:eastAsia="Arial MT" w:hAnsi="Arial MT" w:cs="Arial MT"/>
          <w:b/>
        </w:rPr>
      </w:pPr>
      <w:r w:rsidRPr="003852D0">
        <w:rPr>
          <w:rFonts w:ascii="Times New Roman" w:eastAsia="Arial MT" w:hAnsi="Arial MT" w:cs="Arial MT"/>
          <w:b/>
          <w:sz w:val="28"/>
        </w:rPr>
        <w:t>Piano</w:t>
      </w:r>
      <w:r w:rsidRPr="00321086">
        <w:rPr>
          <w:rFonts w:ascii="Times New Roman" w:eastAsia="Arial MT" w:hAnsi="Arial MT" w:cs="Arial MT"/>
          <w:b/>
          <w:sz w:val="28"/>
        </w:rPr>
        <w:t xml:space="preserve"> </w:t>
      </w:r>
      <w:r w:rsidRPr="003852D0">
        <w:rPr>
          <w:rFonts w:ascii="Times New Roman" w:eastAsia="Arial MT" w:hAnsi="Arial MT" w:cs="Arial MT"/>
          <w:b/>
          <w:sz w:val="28"/>
        </w:rPr>
        <w:t>Finanziario</w:t>
      </w:r>
    </w:p>
    <w:p w14:paraId="16017081" w14:textId="77777777" w:rsidR="00360B3D" w:rsidRPr="003852D0" w:rsidRDefault="00360B3D" w:rsidP="008A4CA8">
      <w:pPr>
        <w:widowControl w:val="0"/>
        <w:tabs>
          <w:tab w:val="left" w:pos="4138"/>
        </w:tabs>
        <w:autoSpaceDE w:val="0"/>
        <w:autoSpaceDN w:val="0"/>
        <w:spacing w:before="89"/>
        <w:rPr>
          <w:rFonts w:ascii="Times New Roman" w:eastAsia="Arial MT" w:hAnsi="Arial MT" w:cs="Arial MT"/>
          <w:b/>
          <w:sz w:val="28"/>
        </w:rPr>
      </w:pPr>
    </w:p>
    <w:p w14:paraId="1B5F8DEA" w14:textId="77777777" w:rsidR="003852D0" w:rsidRPr="003852D0" w:rsidRDefault="003852D0" w:rsidP="003852D0">
      <w:pPr>
        <w:widowControl w:val="0"/>
        <w:autoSpaceDE w:val="0"/>
        <w:autoSpaceDN w:val="0"/>
        <w:spacing w:before="6"/>
        <w:rPr>
          <w:rFonts w:ascii="Times New Roman" w:eastAsia="Arial MT" w:hAnsi="Arial MT" w:cs="Arial MT"/>
          <w:b/>
          <w:sz w:val="10"/>
        </w:rPr>
      </w:pPr>
    </w:p>
    <w:tbl>
      <w:tblPr>
        <w:tblStyle w:val="TableNormal"/>
        <w:tblW w:w="916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2295"/>
        <w:gridCol w:w="2339"/>
      </w:tblGrid>
      <w:tr w:rsidR="008A4CA8" w:rsidRPr="003852D0" w14:paraId="71541B6D" w14:textId="77777777" w:rsidTr="00D338BA">
        <w:trPr>
          <w:trHeight w:val="846"/>
        </w:trPr>
        <w:tc>
          <w:tcPr>
            <w:tcW w:w="4534" w:type="dxa"/>
          </w:tcPr>
          <w:p w14:paraId="4B0F00DA" w14:textId="3C342DBC" w:rsidR="008A4CA8" w:rsidRPr="008A4CA8" w:rsidRDefault="008A4CA8" w:rsidP="0007025A">
            <w:pPr>
              <w:spacing w:before="4"/>
              <w:ind w:left="167"/>
              <w:rPr>
                <w:rFonts w:ascii="Times New Roman" w:eastAsia="Arial MT" w:hAnsi="Arial MT" w:cs="Arial MT"/>
                <w:b/>
                <w:lang w:val="it-IT"/>
              </w:rPr>
            </w:pPr>
            <w:r w:rsidRPr="00BE7524">
              <w:rPr>
                <w:rFonts w:ascii="Arial" w:eastAsia="Arial MT" w:hAnsi="Arial" w:cs="Arial MT"/>
                <w:i/>
                <w:sz w:val="20"/>
                <w:lang w:val="it-IT"/>
              </w:rPr>
              <w:t>Indicare qui eventuali ENTRATE AGGIUNTIVE (fondi del</w:t>
            </w:r>
            <w:r w:rsidRPr="00BE7524">
              <w:rPr>
                <w:rFonts w:ascii="Arial" w:eastAsia="Arial MT" w:hAnsi="Arial" w:cs="Arial MT"/>
                <w:i/>
                <w:spacing w:val="1"/>
                <w:sz w:val="20"/>
                <w:lang w:val="it-IT"/>
              </w:rPr>
              <w:t xml:space="preserve"> </w:t>
            </w:r>
            <w:r w:rsidRPr="00BE7524">
              <w:rPr>
                <w:rFonts w:ascii="Arial" w:eastAsia="Arial MT" w:hAnsi="Arial" w:cs="Arial MT"/>
                <w:i/>
                <w:sz w:val="20"/>
                <w:lang w:val="it-IT"/>
              </w:rPr>
              <w:t>Dipartimento,</w:t>
            </w:r>
            <w:r w:rsidRPr="00BE7524">
              <w:rPr>
                <w:rFonts w:ascii="Arial" w:eastAsia="Arial MT" w:hAnsi="Arial" w:cs="Arial MT"/>
                <w:i/>
                <w:spacing w:val="-6"/>
                <w:sz w:val="20"/>
                <w:lang w:val="it-IT"/>
              </w:rPr>
              <w:t xml:space="preserve"> </w:t>
            </w:r>
            <w:r w:rsidRPr="00BE7524">
              <w:rPr>
                <w:rFonts w:ascii="Arial" w:eastAsia="Arial MT" w:hAnsi="Arial" w:cs="Arial MT"/>
                <w:i/>
                <w:sz w:val="20"/>
                <w:lang w:val="it-IT"/>
              </w:rPr>
              <w:t>altri</w:t>
            </w:r>
            <w:r w:rsidRPr="00BE7524">
              <w:rPr>
                <w:rFonts w:ascii="Arial" w:eastAsia="Arial MT" w:hAnsi="Arial" w:cs="Arial MT"/>
                <w:i/>
                <w:spacing w:val="-7"/>
                <w:sz w:val="20"/>
                <w:lang w:val="it-IT"/>
              </w:rPr>
              <w:t xml:space="preserve"> </w:t>
            </w:r>
            <w:r w:rsidRPr="00BE7524">
              <w:rPr>
                <w:rFonts w:ascii="Arial" w:eastAsia="Arial MT" w:hAnsi="Arial" w:cs="Arial MT"/>
                <w:i/>
                <w:sz w:val="20"/>
                <w:lang w:val="it-IT"/>
              </w:rPr>
              <w:t>contributi…)</w:t>
            </w:r>
            <w:r w:rsidRPr="00BE7524">
              <w:rPr>
                <w:rFonts w:ascii="Arial" w:eastAsia="Arial MT" w:hAnsi="Arial" w:cs="Arial MT"/>
                <w:i/>
                <w:spacing w:val="-4"/>
                <w:sz w:val="20"/>
                <w:lang w:val="it-IT"/>
              </w:rPr>
              <w:t xml:space="preserve"> </w:t>
            </w:r>
            <w:r w:rsidRPr="00BE7524">
              <w:rPr>
                <w:rFonts w:ascii="Arial" w:eastAsia="Arial MT" w:hAnsi="Arial" w:cs="Arial MT"/>
                <w:i/>
                <w:sz w:val="20"/>
                <w:lang w:val="it-IT"/>
              </w:rPr>
              <w:t>e</w:t>
            </w:r>
            <w:r w:rsidRPr="00BE7524">
              <w:rPr>
                <w:rFonts w:ascii="Arial" w:eastAsia="Arial MT" w:hAnsi="Arial" w:cs="Arial MT"/>
                <w:i/>
                <w:spacing w:val="-7"/>
                <w:sz w:val="20"/>
                <w:lang w:val="it-IT"/>
              </w:rPr>
              <w:t xml:space="preserve"> </w:t>
            </w:r>
            <w:r w:rsidRPr="00BE7524">
              <w:rPr>
                <w:rFonts w:ascii="Arial" w:eastAsia="Arial MT" w:hAnsi="Arial" w:cs="Arial MT"/>
                <w:i/>
                <w:sz w:val="20"/>
                <w:lang w:val="it-IT"/>
              </w:rPr>
              <w:t>ragione</w:t>
            </w:r>
            <w:r w:rsidRPr="00BE7524">
              <w:rPr>
                <w:rFonts w:ascii="Arial" w:eastAsia="Arial MT" w:hAnsi="Arial" w:cs="Arial MT"/>
                <w:i/>
                <w:spacing w:val="-5"/>
                <w:sz w:val="20"/>
                <w:lang w:val="it-IT"/>
              </w:rPr>
              <w:t xml:space="preserve"> </w:t>
            </w:r>
            <w:r w:rsidRPr="00BE7524">
              <w:rPr>
                <w:rFonts w:ascii="Arial" w:eastAsia="Arial MT" w:hAnsi="Arial" w:cs="Arial MT"/>
                <w:i/>
                <w:sz w:val="20"/>
                <w:lang w:val="it-IT"/>
              </w:rPr>
              <w:t>sociale</w:t>
            </w:r>
            <w:r w:rsidRPr="00BE7524">
              <w:rPr>
                <w:rFonts w:ascii="Arial" w:eastAsia="Arial MT" w:hAnsi="Arial" w:cs="Arial MT"/>
                <w:i/>
                <w:spacing w:val="-4"/>
                <w:sz w:val="20"/>
                <w:lang w:val="it-IT"/>
              </w:rPr>
              <w:t xml:space="preserve"> </w:t>
            </w:r>
            <w:r w:rsidRPr="00BE7524">
              <w:rPr>
                <w:rFonts w:ascii="Arial" w:eastAsia="Arial MT" w:hAnsi="Arial" w:cs="Arial MT"/>
                <w:i/>
                <w:sz w:val="20"/>
                <w:lang w:val="it-IT"/>
              </w:rPr>
              <w:t>dei</w:t>
            </w:r>
            <w:r w:rsidRPr="00BE7524">
              <w:rPr>
                <w:rFonts w:ascii="Arial" w:eastAsia="Arial MT" w:hAnsi="Arial" w:cs="Arial MT"/>
                <w:i/>
                <w:spacing w:val="-7"/>
                <w:sz w:val="20"/>
                <w:lang w:val="it-IT"/>
              </w:rPr>
              <w:t xml:space="preserve"> </w:t>
            </w:r>
            <w:r w:rsidRPr="00BE7524">
              <w:rPr>
                <w:rFonts w:ascii="Arial" w:eastAsia="Arial MT" w:hAnsi="Arial" w:cs="Arial MT"/>
                <w:i/>
                <w:sz w:val="20"/>
                <w:lang w:val="it-IT"/>
              </w:rPr>
              <w:t>finanziatori.</w:t>
            </w:r>
          </w:p>
        </w:tc>
        <w:tc>
          <w:tcPr>
            <w:tcW w:w="2295" w:type="dxa"/>
          </w:tcPr>
          <w:p w14:paraId="19A0905A" w14:textId="7E1B1A7F" w:rsidR="008A4CA8" w:rsidRPr="008A4CA8" w:rsidRDefault="00D338BA" w:rsidP="0007025A">
            <w:pPr>
              <w:ind w:left="174"/>
              <w:rPr>
                <w:rFonts w:ascii="Times New Roman" w:eastAsia="Arial MT" w:hAnsi="Arial MT" w:cs="Arial MT"/>
                <w:b/>
                <w:lang w:val="it-IT"/>
              </w:rPr>
            </w:pPr>
            <w:r>
              <w:rPr>
                <w:rFonts w:ascii="Times New Roman" w:eastAsia="Arial MT" w:hAnsi="Arial MT" w:cs="Arial MT"/>
                <w:b/>
                <w:lang w:val="it-IT"/>
              </w:rPr>
              <w:t>€</w:t>
            </w:r>
          </w:p>
        </w:tc>
        <w:tc>
          <w:tcPr>
            <w:tcW w:w="2339" w:type="dxa"/>
          </w:tcPr>
          <w:p w14:paraId="3FCE886A" w14:textId="0826CCAE" w:rsidR="008A4CA8" w:rsidRPr="008A4CA8" w:rsidRDefault="0007025A" w:rsidP="0007025A">
            <w:pPr>
              <w:ind w:left="139" w:right="207"/>
              <w:rPr>
                <w:rFonts w:ascii="Times New Roman" w:eastAsia="Arial MT" w:hAnsi="Arial MT" w:cs="Arial MT"/>
                <w:b/>
                <w:lang w:val="it-IT"/>
              </w:rPr>
            </w:pPr>
            <w:proofErr w:type="spellStart"/>
            <w:r>
              <w:rPr>
                <w:rFonts w:ascii="Times New Roman" w:eastAsia="Arial MT" w:hAnsi="Arial MT" w:cs="Arial MT"/>
                <w:b/>
              </w:rPr>
              <w:t>Periodo</w:t>
            </w:r>
            <w:proofErr w:type="spellEnd"/>
            <w:r>
              <w:rPr>
                <w:rFonts w:ascii="Times New Roman" w:eastAsia="Arial MT" w:hAnsi="Arial MT" w:cs="Arial MT"/>
                <w:b/>
              </w:rPr>
              <w:t xml:space="preserve"> di </w:t>
            </w:r>
            <w:proofErr w:type="spellStart"/>
            <w:r>
              <w:rPr>
                <w:rFonts w:ascii="Times New Roman" w:eastAsia="Arial MT" w:hAnsi="Arial MT" w:cs="Arial MT"/>
                <w:b/>
              </w:rPr>
              <w:t>svolgimento</w:t>
            </w:r>
            <w:proofErr w:type="spellEnd"/>
          </w:p>
        </w:tc>
      </w:tr>
      <w:tr w:rsidR="00043E6D" w:rsidRPr="003852D0" w14:paraId="6745E44D" w14:textId="08FEBF88" w:rsidTr="00D338BA">
        <w:trPr>
          <w:trHeight w:val="846"/>
        </w:trPr>
        <w:tc>
          <w:tcPr>
            <w:tcW w:w="4534" w:type="dxa"/>
          </w:tcPr>
          <w:p w14:paraId="5259658F" w14:textId="74829CDB" w:rsidR="00043E6D" w:rsidRPr="003852D0" w:rsidRDefault="00A073A5" w:rsidP="0007025A">
            <w:pPr>
              <w:ind w:left="167" w:right="2236"/>
              <w:rPr>
                <w:rFonts w:ascii="Arial" w:eastAsia="Arial MT" w:hAnsi="Arial MT" w:cs="Arial MT"/>
                <w:b/>
                <w:sz w:val="24"/>
              </w:rPr>
            </w:pPr>
            <w:r>
              <w:rPr>
                <w:rFonts w:ascii="Arial" w:eastAsia="Arial MT" w:hAnsi="Arial MT" w:cs="Arial MT"/>
                <w:b/>
                <w:sz w:val="24"/>
              </w:rPr>
              <w:t xml:space="preserve">Voce di </w:t>
            </w:r>
            <w:proofErr w:type="spellStart"/>
            <w:r>
              <w:rPr>
                <w:rFonts w:ascii="Arial" w:eastAsia="Arial MT" w:hAnsi="Arial MT" w:cs="Arial MT"/>
                <w:b/>
                <w:sz w:val="24"/>
              </w:rPr>
              <w:t>spesa</w:t>
            </w:r>
            <w:proofErr w:type="spellEnd"/>
          </w:p>
        </w:tc>
        <w:tc>
          <w:tcPr>
            <w:tcW w:w="2295" w:type="dxa"/>
          </w:tcPr>
          <w:p w14:paraId="1500FCF3" w14:textId="77777777" w:rsidR="008A4CA8" w:rsidRPr="003852D0" w:rsidRDefault="008A4CA8" w:rsidP="0007025A">
            <w:pPr>
              <w:ind w:left="174" w:right="534"/>
              <w:rPr>
                <w:rFonts w:ascii="Arial" w:eastAsia="Arial MT" w:hAnsi="Arial MT" w:cs="Arial MT"/>
                <w:b/>
                <w:sz w:val="20"/>
                <w:lang w:val="it-IT"/>
              </w:rPr>
            </w:pPr>
            <w:r w:rsidRPr="003852D0">
              <w:rPr>
                <w:rFonts w:ascii="Arial" w:eastAsia="Arial MT" w:hAnsi="Arial MT" w:cs="Arial MT"/>
                <w:b/>
                <w:sz w:val="20"/>
                <w:lang w:val="it-IT"/>
              </w:rPr>
              <w:t>importo</w:t>
            </w:r>
            <w:r w:rsidRPr="003852D0">
              <w:rPr>
                <w:rFonts w:ascii="Arial" w:eastAsia="Arial MT" w:hAnsi="Arial MT" w:cs="Arial MT"/>
                <w:b/>
                <w:spacing w:val="-2"/>
                <w:sz w:val="20"/>
                <w:lang w:val="it-IT"/>
              </w:rPr>
              <w:t xml:space="preserve"> </w:t>
            </w:r>
            <w:r w:rsidRPr="003852D0">
              <w:rPr>
                <w:rFonts w:ascii="Arial" w:eastAsia="Arial MT" w:hAnsi="Arial MT" w:cs="Arial MT"/>
                <w:b/>
                <w:sz w:val="20"/>
                <w:lang w:val="it-IT"/>
              </w:rPr>
              <w:t>in</w:t>
            </w:r>
            <w:r w:rsidRPr="003852D0">
              <w:rPr>
                <w:rFonts w:ascii="Arial" w:eastAsia="Arial MT" w:hAnsi="Arial MT" w:cs="Arial MT"/>
                <w:b/>
                <w:spacing w:val="-3"/>
                <w:sz w:val="20"/>
                <w:lang w:val="it-IT"/>
              </w:rPr>
              <w:t xml:space="preserve"> </w:t>
            </w:r>
            <w:r w:rsidRPr="003852D0">
              <w:rPr>
                <w:rFonts w:ascii="Arial" w:eastAsia="Arial MT" w:hAnsi="Arial MT" w:cs="Arial MT"/>
                <w:b/>
                <w:sz w:val="20"/>
                <w:lang w:val="it-IT"/>
              </w:rPr>
              <w:t>euro</w:t>
            </w:r>
          </w:p>
          <w:p w14:paraId="4A99F797" w14:textId="61F4B36B" w:rsidR="00043E6D" w:rsidRPr="003852D0" w:rsidRDefault="008A4CA8" w:rsidP="0007025A">
            <w:pPr>
              <w:spacing w:before="3"/>
              <w:ind w:left="174"/>
              <w:rPr>
                <w:rFonts w:ascii="Times New Roman" w:eastAsia="Arial MT" w:hAnsi="Arial MT" w:cs="Arial MT"/>
                <w:b/>
                <w:lang w:val="it-IT"/>
              </w:rPr>
            </w:pPr>
            <w:r w:rsidRPr="008A4CA8">
              <w:rPr>
                <w:rFonts w:ascii="Arial" w:eastAsia="Arial MT" w:hAnsi="Arial MT" w:cs="Arial MT"/>
                <w:b/>
                <w:sz w:val="20"/>
                <w:lang w:val="it-IT"/>
              </w:rPr>
              <w:t>IVA inclusa</w:t>
            </w:r>
          </w:p>
          <w:p w14:paraId="41B5673A" w14:textId="3D3F8C8F" w:rsidR="00043E6D" w:rsidRPr="003852D0" w:rsidRDefault="00043E6D" w:rsidP="0037388E">
            <w:pPr>
              <w:spacing w:before="26"/>
              <w:ind w:right="528"/>
              <w:rPr>
                <w:rFonts w:ascii="Arial" w:eastAsia="Arial MT" w:hAnsi="Arial MT" w:cs="Arial MT"/>
                <w:b/>
                <w:sz w:val="16"/>
                <w:lang w:val="it-IT"/>
              </w:rPr>
            </w:pPr>
          </w:p>
        </w:tc>
        <w:tc>
          <w:tcPr>
            <w:tcW w:w="2339" w:type="dxa"/>
          </w:tcPr>
          <w:p w14:paraId="30068CFA" w14:textId="4A67B8BB" w:rsidR="00043E6D" w:rsidRPr="00B30799" w:rsidRDefault="00043E6D" w:rsidP="0007025A">
            <w:pPr>
              <w:spacing w:before="3"/>
              <w:ind w:left="139" w:right="706"/>
              <w:rPr>
                <w:rFonts w:ascii="Times New Roman" w:eastAsia="Arial MT" w:hAnsi="Arial MT" w:cs="Arial MT"/>
                <w:b/>
                <w:lang w:val="it-IT"/>
              </w:rPr>
            </w:pPr>
          </w:p>
        </w:tc>
      </w:tr>
      <w:tr w:rsidR="00043E6D" w:rsidRPr="003852D0" w14:paraId="0A62DCF4" w14:textId="065B165F" w:rsidTr="00D338BA">
        <w:trPr>
          <w:trHeight w:val="487"/>
        </w:trPr>
        <w:tc>
          <w:tcPr>
            <w:tcW w:w="4534" w:type="dxa"/>
          </w:tcPr>
          <w:p w14:paraId="5D837182" w14:textId="625D7473" w:rsidR="00043E6D" w:rsidRPr="003852D0" w:rsidRDefault="002F6E2F" w:rsidP="0007025A">
            <w:pPr>
              <w:spacing w:line="229" w:lineRule="exact"/>
              <w:ind w:left="167" w:right="251"/>
              <w:rPr>
                <w:rFonts w:ascii="Arial MT" w:eastAsia="Arial MT" w:hAnsi="Arial MT" w:cs="Arial MT"/>
                <w:sz w:val="20"/>
                <w:lang w:val="it-IT"/>
              </w:rPr>
            </w:pPr>
            <w:r>
              <w:rPr>
                <w:rFonts w:ascii="Arial MT" w:eastAsia="Arial MT" w:hAnsi="Arial MT" w:cs="Arial MT"/>
                <w:sz w:val="20"/>
                <w:lang w:val="it-IT"/>
              </w:rPr>
              <w:t>locazione e manutenzione di spazi con utenze e pulizia, noleggio di strumentazione, acquisto di beni non inventariabili, trasporti e facchinaggi, allestimento e arredo di tensostrutture</w:t>
            </w:r>
          </w:p>
        </w:tc>
        <w:tc>
          <w:tcPr>
            <w:tcW w:w="2295" w:type="dxa"/>
          </w:tcPr>
          <w:p w14:paraId="16A671A7" w14:textId="77777777" w:rsidR="00043E6D" w:rsidRPr="003852D0" w:rsidRDefault="00043E6D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  <w:tc>
          <w:tcPr>
            <w:tcW w:w="2339" w:type="dxa"/>
          </w:tcPr>
          <w:p w14:paraId="6F75F78A" w14:textId="77777777" w:rsidR="00043E6D" w:rsidRPr="00B30799" w:rsidRDefault="00043E6D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2F6E2F" w:rsidRPr="003852D0" w14:paraId="52496995" w14:textId="77777777" w:rsidTr="00D338BA">
        <w:trPr>
          <w:trHeight w:val="501"/>
        </w:trPr>
        <w:tc>
          <w:tcPr>
            <w:tcW w:w="4534" w:type="dxa"/>
          </w:tcPr>
          <w:p w14:paraId="646EAD92" w14:textId="34729645" w:rsidR="002F6E2F" w:rsidRPr="002F6E2F" w:rsidRDefault="002F6E2F" w:rsidP="0007025A">
            <w:pPr>
              <w:spacing w:line="249" w:lineRule="auto"/>
              <w:ind w:left="167" w:right="101"/>
              <w:rPr>
                <w:rFonts w:ascii="Arial MT" w:eastAsia="Arial MT" w:hAnsi="Arial MT" w:cs="Arial MT"/>
                <w:sz w:val="20"/>
                <w:lang w:val="it-IT"/>
              </w:rPr>
            </w:pPr>
            <w:r w:rsidRPr="002F6E2F">
              <w:rPr>
                <w:rFonts w:ascii="Arial MT" w:eastAsia="Arial MT" w:hAnsi="Arial MT" w:cs="Arial MT"/>
                <w:sz w:val="20"/>
                <w:lang w:val="it-IT"/>
              </w:rPr>
              <w:t>affidament</w:t>
            </w:r>
            <w:r w:rsidR="0037388E">
              <w:rPr>
                <w:rFonts w:ascii="Arial MT" w:eastAsia="Arial MT" w:hAnsi="Arial MT" w:cs="Arial MT"/>
                <w:sz w:val="20"/>
                <w:lang w:val="it-IT"/>
              </w:rPr>
              <w:t>i</w:t>
            </w:r>
            <w:r w:rsidRPr="002F6E2F">
              <w:rPr>
                <w:rFonts w:ascii="Arial MT" w:eastAsia="Arial MT" w:hAnsi="Arial MT" w:cs="Arial MT"/>
                <w:sz w:val="20"/>
                <w:lang w:val="it-IT"/>
              </w:rPr>
              <w:t xml:space="preserve"> di incarichi a esperti esterni, artisti, tecnici, relatori, moderatori, coordinatori (</w:t>
            </w:r>
            <w:proofErr w:type="spellStart"/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>max</w:t>
            </w:r>
            <w:proofErr w:type="spellEnd"/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20% del contributo</w:t>
            </w:r>
            <w:r w:rsidRPr="002F6E2F">
              <w:rPr>
                <w:rFonts w:ascii="Arial MT" w:eastAsia="Arial MT" w:hAnsi="Arial MT" w:cs="Arial MT"/>
                <w:sz w:val="20"/>
                <w:lang w:val="it-IT"/>
              </w:rPr>
              <w:t>).</w:t>
            </w:r>
          </w:p>
        </w:tc>
        <w:tc>
          <w:tcPr>
            <w:tcW w:w="2295" w:type="dxa"/>
          </w:tcPr>
          <w:p w14:paraId="05059AB3" w14:textId="77777777" w:rsidR="002F6E2F" w:rsidRPr="002F6E2F" w:rsidRDefault="002F6E2F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  <w:tc>
          <w:tcPr>
            <w:tcW w:w="2339" w:type="dxa"/>
          </w:tcPr>
          <w:p w14:paraId="430C84A4" w14:textId="77777777" w:rsidR="002F6E2F" w:rsidRPr="002F6E2F" w:rsidRDefault="002F6E2F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043E6D" w:rsidRPr="003852D0" w14:paraId="54EE3254" w14:textId="1BA65418" w:rsidTr="00D338BA">
        <w:trPr>
          <w:trHeight w:val="501"/>
        </w:trPr>
        <w:tc>
          <w:tcPr>
            <w:tcW w:w="4534" w:type="dxa"/>
          </w:tcPr>
          <w:p w14:paraId="0DC3227C" w14:textId="2C944180" w:rsidR="00043E6D" w:rsidRPr="003852D0" w:rsidRDefault="00043E6D" w:rsidP="0007025A">
            <w:pPr>
              <w:spacing w:line="249" w:lineRule="auto"/>
              <w:ind w:left="167" w:right="101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spese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di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viaggio,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di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vitto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(solo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pranzo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e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cena)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e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di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alloggio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sostenute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dal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personale.</w:t>
            </w:r>
          </w:p>
        </w:tc>
        <w:tc>
          <w:tcPr>
            <w:tcW w:w="2295" w:type="dxa"/>
          </w:tcPr>
          <w:p w14:paraId="120E981C" w14:textId="77777777" w:rsidR="00043E6D" w:rsidRPr="003852D0" w:rsidRDefault="00043E6D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  <w:tc>
          <w:tcPr>
            <w:tcW w:w="2339" w:type="dxa"/>
          </w:tcPr>
          <w:p w14:paraId="56F4EE9D" w14:textId="77777777" w:rsidR="00043E6D" w:rsidRPr="00043E6D" w:rsidRDefault="00043E6D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2A4FA9" w:rsidRPr="003852D0" w14:paraId="5309427D" w14:textId="77777777" w:rsidTr="00D338BA">
        <w:trPr>
          <w:trHeight w:val="566"/>
        </w:trPr>
        <w:tc>
          <w:tcPr>
            <w:tcW w:w="4534" w:type="dxa"/>
          </w:tcPr>
          <w:p w14:paraId="1A10B3A0" w14:textId="00D7D257" w:rsidR="002A4FA9" w:rsidRPr="002A4FA9" w:rsidRDefault="002A4FA9" w:rsidP="0007025A">
            <w:pPr>
              <w:spacing w:line="247" w:lineRule="auto"/>
              <w:ind w:left="167" w:right="102"/>
              <w:rPr>
                <w:rFonts w:ascii="Arial MT" w:eastAsia="Arial MT" w:hAnsi="Arial MT" w:cs="Arial MT"/>
                <w:sz w:val="20"/>
                <w:lang w:val="it-IT"/>
              </w:rPr>
            </w:pPr>
            <w:r w:rsidRPr="002A4FA9">
              <w:rPr>
                <w:rFonts w:ascii="Arial MT" w:eastAsia="Arial MT" w:hAnsi="Arial MT" w:cs="Arial MT"/>
                <w:sz w:val="20"/>
                <w:lang w:val="it-IT"/>
              </w:rPr>
              <w:t>spese per l’accesso a contenuti e opere protetti dal diritto d’autore e di proprietà intellettuale.</w:t>
            </w:r>
          </w:p>
        </w:tc>
        <w:tc>
          <w:tcPr>
            <w:tcW w:w="2295" w:type="dxa"/>
          </w:tcPr>
          <w:p w14:paraId="0DC7B162" w14:textId="77777777" w:rsidR="002A4FA9" w:rsidRPr="002A4FA9" w:rsidRDefault="002A4FA9" w:rsidP="002A4FA9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  <w:tc>
          <w:tcPr>
            <w:tcW w:w="2339" w:type="dxa"/>
          </w:tcPr>
          <w:p w14:paraId="40ECAF2E" w14:textId="77777777" w:rsidR="002A4FA9" w:rsidRPr="002A4FA9" w:rsidRDefault="002A4FA9" w:rsidP="002A4FA9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2A4FA9" w:rsidRPr="003852D0" w14:paraId="39AF0341" w14:textId="77777777" w:rsidTr="00D338BA">
        <w:trPr>
          <w:trHeight w:val="546"/>
        </w:trPr>
        <w:tc>
          <w:tcPr>
            <w:tcW w:w="4534" w:type="dxa"/>
          </w:tcPr>
          <w:p w14:paraId="362E4ED1" w14:textId="655A416D" w:rsidR="002A4FA9" w:rsidRPr="002A4FA9" w:rsidRDefault="002A4FA9" w:rsidP="0007025A">
            <w:pPr>
              <w:spacing w:line="247" w:lineRule="auto"/>
              <w:ind w:left="167" w:right="102"/>
              <w:rPr>
                <w:rFonts w:ascii="Arial MT" w:eastAsia="Arial MT" w:hAnsi="Arial MT" w:cs="Arial MT"/>
                <w:sz w:val="20"/>
                <w:lang w:val="it-IT"/>
              </w:rPr>
            </w:pPr>
            <w:r w:rsidRPr="002A4FA9">
              <w:rPr>
                <w:rFonts w:ascii="Arial MT" w:eastAsia="Arial MT" w:hAnsi="Arial MT" w:cs="Arial MT"/>
                <w:sz w:val="20"/>
                <w:lang w:val="it-IT"/>
              </w:rPr>
              <w:t>spese assicurative; spese per oneri di sicurezza e per servizi antincendio; altre spese di allestimento</w:t>
            </w:r>
          </w:p>
        </w:tc>
        <w:tc>
          <w:tcPr>
            <w:tcW w:w="2295" w:type="dxa"/>
          </w:tcPr>
          <w:p w14:paraId="29926C30" w14:textId="77777777" w:rsidR="002A4FA9" w:rsidRPr="002A4FA9" w:rsidRDefault="002A4FA9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  <w:tc>
          <w:tcPr>
            <w:tcW w:w="2339" w:type="dxa"/>
          </w:tcPr>
          <w:p w14:paraId="714D331E" w14:textId="77777777" w:rsidR="002A4FA9" w:rsidRPr="002A4FA9" w:rsidRDefault="002A4FA9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2A4FA9" w:rsidRPr="003852D0" w14:paraId="6C4CC06F" w14:textId="77777777" w:rsidTr="00D338BA">
        <w:trPr>
          <w:trHeight w:val="554"/>
        </w:trPr>
        <w:tc>
          <w:tcPr>
            <w:tcW w:w="4534" w:type="dxa"/>
          </w:tcPr>
          <w:p w14:paraId="26BE84CC" w14:textId="4B99759F" w:rsidR="002A4FA9" w:rsidRPr="002A4FA9" w:rsidRDefault="002A4FA9" w:rsidP="0007025A">
            <w:pPr>
              <w:spacing w:line="247" w:lineRule="auto"/>
              <w:ind w:left="167" w:right="102"/>
              <w:rPr>
                <w:rFonts w:ascii="Arial MT" w:eastAsia="Arial MT" w:hAnsi="Arial MT" w:cs="Arial MT"/>
                <w:sz w:val="20"/>
                <w:lang w:val="it-IT"/>
              </w:rPr>
            </w:pPr>
            <w:r w:rsidRPr="002A4FA9">
              <w:rPr>
                <w:rFonts w:ascii="Arial MT" w:eastAsia="Arial MT" w:hAnsi="Arial MT" w:cs="Arial MT"/>
                <w:sz w:val="20"/>
                <w:lang w:val="it-IT"/>
              </w:rPr>
              <w:t>spese di rappresentanza (</w:t>
            </w:r>
            <w:proofErr w:type="spellStart"/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>max</w:t>
            </w:r>
            <w:proofErr w:type="spellEnd"/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5% del totale</w:t>
            </w:r>
            <w:r w:rsidRPr="002A4FA9">
              <w:rPr>
                <w:rFonts w:ascii="Arial MT" w:eastAsia="Arial MT" w:hAnsi="Arial MT" w:cs="Arial MT"/>
                <w:sz w:val="20"/>
                <w:lang w:val="it-IT"/>
              </w:rPr>
              <w:t>) preventivamente approvate dalla Commissione</w:t>
            </w:r>
          </w:p>
        </w:tc>
        <w:tc>
          <w:tcPr>
            <w:tcW w:w="2295" w:type="dxa"/>
          </w:tcPr>
          <w:p w14:paraId="75F9481E" w14:textId="77777777" w:rsidR="002A4FA9" w:rsidRPr="002A4FA9" w:rsidRDefault="002A4FA9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  <w:tc>
          <w:tcPr>
            <w:tcW w:w="2339" w:type="dxa"/>
          </w:tcPr>
          <w:p w14:paraId="7750A812" w14:textId="77777777" w:rsidR="002A4FA9" w:rsidRPr="002A4FA9" w:rsidRDefault="002A4FA9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2F6E2F" w:rsidRPr="003852D0" w14:paraId="4C5294EE" w14:textId="77777777" w:rsidTr="00D338BA">
        <w:trPr>
          <w:trHeight w:val="719"/>
        </w:trPr>
        <w:tc>
          <w:tcPr>
            <w:tcW w:w="4534" w:type="dxa"/>
          </w:tcPr>
          <w:p w14:paraId="3104D8AA" w14:textId="5681949B" w:rsidR="002F6E2F" w:rsidRPr="002F6E2F" w:rsidRDefault="002F6E2F" w:rsidP="0007025A">
            <w:pPr>
              <w:spacing w:line="247" w:lineRule="auto"/>
              <w:ind w:left="167" w:right="102"/>
              <w:rPr>
                <w:rFonts w:ascii="Arial MT" w:eastAsia="Arial MT" w:hAnsi="Arial MT" w:cs="Arial MT"/>
                <w:sz w:val="20"/>
                <w:lang w:val="it-IT"/>
              </w:rPr>
            </w:pPr>
            <w:r w:rsidRPr="002F6E2F">
              <w:rPr>
                <w:rFonts w:ascii="Arial MT" w:eastAsia="Arial MT" w:hAnsi="Arial MT" w:cs="Arial MT"/>
                <w:sz w:val="20"/>
                <w:lang w:val="it-IT"/>
              </w:rPr>
              <w:t>spese di comunicazione, pubblicità e promozione relative al progetto</w:t>
            </w:r>
            <w:r w:rsidR="0037388E">
              <w:rPr>
                <w:rFonts w:ascii="Arial MT" w:eastAsia="Arial MT" w:hAnsi="Arial MT" w:cs="Arial MT"/>
                <w:sz w:val="20"/>
                <w:lang w:val="it-IT"/>
              </w:rPr>
              <w:t>:</w:t>
            </w:r>
            <w:r w:rsidRPr="002F6E2F">
              <w:rPr>
                <w:rFonts w:ascii="Arial MT" w:eastAsia="Arial MT" w:hAnsi="Arial MT" w:cs="Arial MT"/>
                <w:sz w:val="20"/>
                <w:lang w:val="it-IT"/>
              </w:rPr>
              <w:t xml:space="preserve"> ufficio stampa; spese per grafica e stampa, campagne pubblicitarie</w:t>
            </w:r>
            <w:r w:rsidR="0037388E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="0037388E" w:rsidRPr="00D338BA">
              <w:rPr>
                <w:rFonts w:ascii="Arial MT" w:eastAsia="Arial MT" w:hAnsi="Arial MT" w:cs="Arial MT"/>
                <w:sz w:val="20"/>
                <w:lang w:val="it-IT"/>
              </w:rPr>
              <w:t>(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>servizi forniti e fatturati esclusivamente da uffici stampa, agenzie di comunicazione e studi grafici professionali con esperienza minima triennale</w:t>
            </w:r>
            <w:r w:rsidR="0037388E" w:rsidRPr="00D338BA">
              <w:rPr>
                <w:rFonts w:ascii="Arial MT" w:eastAsia="Arial MT" w:hAnsi="Arial MT" w:cs="Arial MT"/>
                <w:sz w:val="20"/>
                <w:lang w:val="it-IT"/>
              </w:rPr>
              <w:t>)</w:t>
            </w:r>
          </w:p>
        </w:tc>
        <w:tc>
          <w:tcPr>
            <w:tcW w:w="2295" w:type="dxa"/>
          </w:tcPr>
          <w:p w14:paraId="21F8B5B8" w14:textId="77777777" w:rsidR="002F6E2F" w:rsidRPr="002F6E2F" w:rsidRDefault="002F6E2F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  <w:tc>
          <w:tcPr>
            <w:tcW w:w="2339" w:type="dxa"/>
          </w:tcPr>
          <w:p w14:paraId="5D602404" w14:textId="77777777" w:rsidR="002F6E2F" w:rsidRPr="002F6E2F" w:rsidRDefault="002F6E2F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DA131E" w:rsidRPr="003852D0" w14:paraId="2160489C" w14:textId="77777777" w:rsidTr="00D338BA">
        <w:trPr>
          <w:trHeight w:val="438"/>
        </w:trPr>
        <w:tc>
          <w:tcPr>
            <w:tcW w:w="4534" w:type="dxa"/>
          </w:tcPr>
          <w:p w14:paraId="763A9A6D" w14:textId="10E2AD7E" w:rsidR="00DA131E" w:rsidRPr="00DA131E" w:rsidRDefault="00DA131E" w:rsidP="0007025A">
            <w:pPr>
              <w:spacing w:line="247" w:lineRule="auto"/>
              <w:ind w:left="167" w:right="102"/>
              <w:rPr>
                <w:rFonts w:ascii="Arial MT" w:eastAsia="Arial MT" w:hAnsi="Arial MT" w:cs="Arial MT"/>
                <w:sz w:val="20"/>
                <w:lang w:val="it-IT"/>
              </w:rPr>
            </w:pPr>
            <w:r w:rsidRPr="00DA131E">
              <w:rPr>
                <w:rFonts w:ascii="Arial MT" w:eastAsia="Arial MT" w:hAnsi="Arial MT" w:cs="Arial MT"/>
                <w:sz w:val="20"/>
                <w:lang w:val="it-IT"/>
              </w:rPr>
              <w:t>spese per l’acquisto di beni inventariabili (</w:t>
            </w:r>
            <w:proofErr w:type="spellStart"/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>max</w:t>
            </w:r>
            <w:proofErr w:type="spellEnd"/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5% del totale)</w:t>
            </w:r>
          </w:p>
        </w:tc>
        <w:tc>
          <w:tcPr>
            <w:tcW w:w="2295" w:type="dxa"/>
          </w:tcPr>
          <w:p w14:paraId="4143488D" w14:textId="77777777" w:rsidR="00DA131E" w:rsidRPr="00DA131E" w:rsidRDefault="00DA131E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  <w:tc>
          <w:tcPr>
            <w:tcW w:w="2339" w:type="dxa"/>
          </w:tcPr>
          <w:p w14:paraId="4D4313ED" w14:textId="77777777" w:rsidR="00DA131E" w:rsidRPr="00DA131E" w:rsidRDefault="00DA131E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DA131E" w:rsidRPr="003852D0" w14:paraId="0DFDFF50" w14:textId="77777777" w:rsidTr="00D338BA">
        <w:trPr>
          <w:trHeight w:val="379"/>
        </w:trPr>
        <w:tc>
          <w:tcPr>
            <w:tcW w:w="4534" w:type="dxa"/>
          </w:tcPr>
          <w:p w14:paraId="6496255B" w14:textId="024E8B9C" w:rsidR="00DA131E" w:rsidRPr="00DA131E" w:rsidRDefault="00DA131E" w:rsidP="0007025A">
            <w:pPr>
              <w:spacing w:line="247" w:lineRule="auto"/>
              <w:ind w:left="167" w:right="102"/>
              <w:rPr>
                <w:rFonts w:ascii="Arial MT" w:eastAsia="Arial MT" w:hAnsi="Arial MT" w:cs="Arial MT"/>
                <w:sz w:val="20"/>
                <w:lang w:val="it-IT"/>
              </w:rPr>
            </w:pPr>
            <w:r w:rsidRPr="00DA131E">
              <w:rPr>
                <w:rFonts w:ascii="Arial MT" w:eastAsia="Arial MT" w:hAnsi="Arial MT" w:cs="Arial MT"/>
                <w:sz w:val="20"/>
                <w:lang w:val="it-IT"/>
              </w:rPr>
              <w:lastRenderedPageBreak/>
              <w:t>spese per servizi di traduzione e/o interpretazione</w:t>
            </w:r>
          </w:p>
        </w:tc>
        <w:tc>
          <w:tcPr>
            <w:tcW w:w="2295" w:type="dxa"/>
          </w:tcPr>
          <w:p w14:paraId="6F2401FA" w14:textId="77777777" w:rsidR="00DA131E" w:rsidRPr="00DA131E" w:rsidRDefault="00DA131E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  <w:tc>
          <w:tcPr>
            <w:tcW w:w="2339" w:type="dxa"/>
          </w:tcPr>
          <w:p w14:paraId="536CBF91" w14:textId="77777777" w:rsidR="00DA131E" w:rsidRPr="00DA131E" w:rsidRDefault="00DA131E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  <w:tr w:rsidR="00043E6D" w:rsidRPr="003852D0" w14:paraId="711FB251" w14:textId="77D98EE6" w:rsidTr="00D338BA">
        <w:trPr>
          <w:trHeight w:val="719"/>
        </w:trPr>
        <w:tc>
          <w:tcPr>
            <w:tcW w:w="4534" w:type="dxa"/>
          </w:tcPr>
          <w:p w14:paraId="50C7F817" w14:textId="5F2A07E2" w:rsidR="00043E6D" w:rsidRPr="00651F5D" w:rsidRDefault="00043E6D" w:rsidP="0007025A">
            <w:pPr>
              <w:spacing w:line="247" w:lineRule="auto"/>
              <w:ind w:left="167" w:right="102"/>
              <w:rPr>
                <w:rFonts w:ascii="Arial MT" w:eastAsia="Arial MT" w:hAnsi="Arial MT" w:cs="Arial MT"/>
                <w:sz w:val="20"/>
                <w:lang w:val="it-IT"/>
              </w:rPr>
            </w:pP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locazione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e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manutenzione di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spazi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con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utenze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e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pulizia,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noleggio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di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strumentazione,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trasporti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e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facchinaggi,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allestimento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e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arredo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3852D0">
              <w:rPr>
                <w:rFonts w:ascii="Arial MT" w:eastAsia="Arial MT" w:hAnsi="Arial MT" w:cs="Arial MT"/>
                <w:sz w:val="20"/>
                <w:lang w:val="it-IT"/>
              </w:rPr>
              <w:t>di</w:t>
            </w:r>
            <w:r w:rsidR="00651F5D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651F5D">
              <w:rPr>
                <w:rFonts w:ascii="Arial MT" w:eastAsia="Arial MT" w:hAnsi="Arial MT" w:cs="Arial MT"/>
                <w:sz w:val="20"/>
                <w:lang w:val="it-IT"/>
              </w:rPr>
              <w:t>tensostrutture,</w:t>
            </w:r>
            <w:r w:rsidRPr="00D338BA">
              <w:rPr>
                <w:rFonts w:ascii="Arial MT" w:eastAsia="Arial MT" w:hAnsi="Arial MT" w:cs="Arial MT"/>
                <w:sz w:val="20"/>
                <w:lang w:val="it-IT"/>
              </w:rPr>
              <w:t xml:space="preserve"> </w:t>
            </w:r>
            <w:r w:rsidRPr="00651F5D">
              <w:rPr>
                <w:rFonts w:ascii="Arial MT" w:eastAsia="Arial MT" w:hAnsi="Arial MT" w:cs="Arial MT"/>
                <w:sz w:val="20"/>
                <w:lang w:val="it-IT"/>
              </w:rPr>
              <w:t>ecc.</w:t>
            </w:r>
          </w:p>
        </w:tc>
        <w:tc>
          <w:tcPr>
            <w:tcW w:w="2295" w:type="dxa"/>
          </w:tcPr>
          <w:p w14:paraId="22855BCE" w14:textId="77777777" w:rsidR="00043E6D" w:rsidRPr="00651F5D" w:rsidRDefault="00043E6D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  <w:tc>
          <w:tcPr>
            <w:tcW w:w="2339" w:type="dxa"/>
          </w:tcPr>
          <w:p w14:paraId="704BF554" w14:textId="77777777" w:rsidR="00043E6D" w:rsidRPr="00651F5D" w:rsidRDefault="00043E6D" w:rsidP="003852D0">
            <w:pPr>
              <w:rPr>
                <w:rFonts w:ascii="Times New Roman" w:eastAsia="Arial MT" w:hAnsi="Arial MT" w:cs="Arial MT"/>
                <w:sz w:val="18"/>
                <w:lang w:val="it-IT"/>
              </w:rPr>
            </w:pPr>
          </w:p>
        </w:tc>
      </w:tr>
    </w:tbl>
    <w:p w14:paraId="61A11B2D" w14:textId="77777777" w:rsidR="003852D0" w:rsidRPr="003852D0" w:rsidRDefault="003852D0" w:rsidP="003852D0">
      <w:pPr>
        <w:widowControl w:val="0"/>
        <w:autoSpaceDE w:val="0"/>
        <w:autoSpaceDN w:val="0"/>
        <w:spacing w:before="6"/>
        <w:rPr>
          <w:rFonts w:ascii="Times New Roman" w:eastAsia="Arial MT" w:hAnsi="Arial MT" w:cs="Arial MT"/>
          <w:b/>
          <w:sz w:val="21"/>
        </w:rPr>
      </w:pPr>
    </w:p>
    <w:tbl>
      <w:tblPr>
        <w:tblStyle w:val="TableNormal"/>
        <w:tblW w:w="887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2049"/>
      </w:tblGrid>
      <w:tr w:rsidR="003852D0" w:rsidRPr="003852D0" w14:paraId="0966829A" w14:textId="77777777" w:rsidTr="00D338BA">
        <w:trPr>
          <w:trHeight w:val="716"/>
        </w:trPr>
        <w:tc>
          <w:tcPr>
            <w:tcW w:w="6829" w:type="dxa"/>
          </w:tcPr>
          <w:p w14:paraId="7C9C800F" w14:textId="77777777" w:rsidR="003852D0" w:rsidRPr="003852D0" w:rsidRDefault="003852D0" w:rsidP="008A4CA8">
            <w:pPr>
              <w:spacing w:before="3"/>
              <w:ind w:right="281"/>
              <w:rPr>
                <w:rFonts w:ascii="Times New Roman" w:eastAsia="Arial MT" w:hAnsi="Arial MT" w:cs="Arial MT"/>
                <w:b/>
                <w:sz w:val="26"/>
                <w:lang w:val="it-IT"/>
              </w:rPr>
            </w:pPr>
          </w:p>
          <w:p w14:paraId="1AE9C32D" w14:textId="77777777" w:rsidR="003852D0" w:rsidRPr="003852D0" w:rsidRDefault="003852D0" w:rsidP="008A4CA8">
            <w:pPr>
              <w:ind w:right="137"/>
              <w:jc w:val="right"/>
              <w:rPr>
                <w:rFonts w:ascii="Arial" w:eastAsia="Arial MT" w:hAnsi="Arial MT" w:cs="Arial MT"/>
                <w:b/>
                <w:sz w:val="24"/>
              </w:rPr>
            </w:pPr>
            <w:r w:rsidRPr="003852D0">
              <w:rPr>
                <w:rFonts w:ascii="Arial" w:eastAsia="Arial MT" w:hAnsi="Arial MT" w:cs="Arial MT"/>
                <w:b/>
                <w:sz w:val="24"/>
              </w:rPr>
              <w:t>TOTALE</w:t>
            </w:r>
            <w:r w:rsidRPr="003852D0">
              <w:rPr>
                <w:rFonts w:ascii="Arial" w:eastAsia="Arial MT" w:hAnsi="Arial MT" w:cs="Arial MT"/>
                <w:b/>
                <w:spacing w:val="-2"/>
                <w:sz w:val="24"/>
              </w:rPr>
              <w:t xml:space="preserve"> </w:t>
            </w:r>
            <w:r w:rsidRPr="003852D0">
              <w:rPr>
                <w:rFonts w:ascii="Arial" w:eastAsia="Arial MT" w:hAnsi="Arial MT" w:cs="Arial MT"/>
                <w:b/>
                <w:sz w:val="24"/>
              </w:rPr>
              <w:t>SPESE</w:t>
            </w:r>
          </w:p>
        </w:tc>
        <w:tc>
          <w:tcPr>
            <w:tcW w:w="2049" w:type="dxa"/>
          </w:tcPr>
          <w:p w14:paraId="14F1556A" w14:textId="77777777" w:rsidR="003852D0" w:rsidRPr="003852D0" w:rsidRDefault="003852D0" w:rsidP="003852D0">
            <w:pPr>
              <w:rPr>
                <w:rFonts w:ascii="Times New Roman" w:eastAsia="Arial MT" w:hAnsi="Arial MT" w:cs="Arial MT"/>
                <w:sz w:val="18"/>
              </w:rPr>
            </w:pPr>
          </w:p>
        </w:tc>
      </w:tr>
    </w:tbl>
    <w:p w14:paraId="7E037E89" w14:textId="77777777" w:rsidR="003852D0" w:rsidRPr="003852D0" w:rsidRDefault="003852D0" w:rsidP="003852D0">
      <w:pPr>
        <w:widowControl w:val="0"/>
        <w:autoSpaceDE w:val="0"/>
        <w:autoSpaceDN w:val="0"/>
        <w:rPr>
          <w:rFonts w:ascii="Arial MT" w:eastAsia="Arial MT" w:hAnsi="Arial MT" w:cs="Arial MT"/>
        </w:rPr>
      </w:pPr>
    </w:p>
    <w:p w14:paraId="58C832EE" w14:textId="0F5F84F6" w:rsidR="00321086" w:rsidRDefault="00321086">
      <w:r>
        <w:br w:type="page"/>
      </w:r>
    </w:p>
    <w:p w14:paraId="69E7454D" w14:textId="68C818B8" w:rsidR="00321086" w:rsidRDefault="00321086" w:rsidP="00321086">
      <w:pPr>
        <w:widowControl w:val="0"/>
        <w:autoSpaceDE w:val="0"/>
        <w:autoSpaceDN w:val="0"/>
        <w:spacing w:before="93"/>
        <w:ind w:right="252"/>
        <w:jc w:val="right"/>
        <w:outlineLvl w:val="0"/>
        <w:rPr>
          <w:rFonts w:ascii="Arial" w:eastAsia="Arial" w:hAnsi="Arial" w:cs="Arial"/>
          <w:b/>
          <w:bCs/>
        </w:rPr>
      </w:pPr>
      <w:r w:rsidRPr="003852D0">
        <w:rPr>
          <w:rFonts w:ascii="Arial" w:eastAsia="Arial" w:hAnsi="Arial" w:cs="Arial"/>
          <w:b/>
          <w:bCs/>
        </w:rPr>
        <w:lastRenderedPageBreak/>
        <w:t>Allegato</w:t>
      </w:r>
      <w:r w:rsidRPr="003852D0"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)</w:t>
      </w:r>
    </w:p>
    <w:p w14:paraId="5F6936F7" w14:textId="626E7FB0" w:rsidR="00321086" w:rsidRDefault="00321086" w:rsidP="00321086">
      <w:pPr>
        <w:widowControl w:val="0"/>
        <w:autoSpaceDE w:val="0"/>
        <w:autoSpaceDN w:val="0"/>
        <w:spacing w:before="93"/>
        <w:ind w:right="252"/>
        <w:jc w:val="right"/>
        <w:outlineLvl w:val="0"/>
        <w:rPr>
          <w:rFonts w:ascii="Arial" w:eastAsia="Arial" w:hAnsi="Arial" w:cs="Arial"/>
          <w:b/>
          <w:bCs/>
        </w:rPr>
      </w:pPr>
    </w:p>
    <w:p w14:paraId="1551E5F4" w14:textId="77777777" w:rsidR="00321086" w:rsidRDefault="00321086" w:rsidP="00D338BA">
      <w:pPr>
        <w:widowControl w:val="0"/>
        <w:tabs>
          <w:tab w:val="left" w:pos="4138"/>
        </w:tabs>
        <w:autoSpaceDE w:val="0"/>
        <w:autoSpaceDN w:val="0"/>
        <w:spacing w:before="89"/>
        <w:rPr>
          <w:rFonts w:ascii="Times New Roman" w:eastAsia="Arial MT" w:hAnsi="Arial MT" w:cs="Arial MT"/>
          <w:b/>
          <w:u w:val="single"/>
        </w:rPr>
      </w:pPr>
      <w:bookmarkStart w:id="2" w:name="_Hlk187828110"/>
      <w:r w:rsidRPr="003852D0">
        <w:rPr>
          <w:rFonts w:ascii="Times New Roman" w:eastAsia="Arial MT" w:hAnsi="Arial MT" w:cs="Arial MT"/>
          <w:b/>
        </w:rPr>
        <w:t>progetto</w:t>
      </w:r>
      <w:r w:rsidRPr="003852D0">
        <w:rPr>
          <w:rFonts w:ascii="Times New Roman" w:eastAsia="Arial MT" w:hAnsi="Arial MT" w:cs="Arial MT"/>
          <w:b/>
          <w:u w:val="single"/>
        </w:rPr>
        <w:tab/>
      </w:r>
    </w:p>
    <w:bookmarkEnd w:id="2"/>
    <w:p w14:paraId="44257A99" w14:textId="77777777" w:rsidR="00321086" w:rsidRPr="003852D0" w:rsidRDefault="00321086" w:rsidP="00321086">
      <w:pPr>
        <w:widowControl w:val="0"/>
        <w:autoSpaceDE w:val="0"/>
        <w:autoSpaceDN w:val="0"/>
        <w:spacing w:before="93"/>
        <w:ind w:right="252"/>
        <w:outlineLvl w:val="0"/>
        <w:rPr>
          <w:rFonts w:ascii="Arial" w:eastAsia="Arial" w:hAnsi="Arial" w:cs="Arial"/>
          <w:b/>
          <w:bCs/>
        </w:rPr>
      </w:pPr>
    </w:p>
    <w:p w14:paraId="5E7C842B" w14:textId="54238E0A" w:rsidR="004F09C3" w:rsidRDefault="00321086" w:rsidP="00321086">
      <w:pPr>
        <w:widowControl w:val="0"/>
        <w:autoSpaceDE w:val="0"/>
        <w:autoSpaceDN w:val="0"/>
        <w:ind w:right="418"/>
        <w:jc w:val="center"/>
        <w:rPr>
          <w:rFonts w:ascii="Times New Roman" w:eastAsia="Arial MT" w:hAnsi="Arial MT" w:cs="Arial MT"/>
          <w:b/>
          <w:sz w:val="28"/>
        </w:rPr>
      </w:pPr>
      <w:r w:rsidRPr="00321086">
        <w:rPr>
          <w:rFonts w:ascii="Times New Roman" w:eastAsia="Arial MT" w:hAnsi="Arial MT" w:cs="Arial MT"/>
          <w:b/>
          <w:sz w:val="28"/>
        </w:rPr>
        <w:t>Modulo di rendicontazione</w:t>
      </w:r>
    </w:p>
    <w:p w14:paraId="25657ADC" w14:textId="372CA277" w:rsidR="00321086" w:rsidRDefault="00321086" w:rsidP="00D338BA">
      <w:pPr>
        <w:widowControl w:val="0"/>
        <w:autoSpaceDE w:val="0"/>
        <w:autoSpaceDN w:val="0"/>
        <w:ind w:right="418"/>
        <w:rPr>
          <w:rFonts w:ascii="Times New Roman" w:eastAsia="Arial MT" w:hAnsi="Arial MT" w:cs="Arial MT"/>
          <w:b/>
          <w:sz w:val="28"/>
        </w:rPr>
      </w:pPr>
    </w:p>
    <w:p w14:paraId="6A6FCB56" w14:textId="5CAAAA01" w:rsidR="00321086" w:rsidRDefault="00321086" w:rsidP="00321086">
      <w:pPr>
        <w:rPr>
          <w:rFonts w:ascii="Arial MT" w:eastAsia="Arial MT" w:hAnsi="Arial MT" w:cs="Arial"/>
          <w:bCs/>
        </w:rPr>
      </w:pPr>
      <w:r w:rsidRPr="00F23B78">
        <w:rPr>
          <w:rFonts w:ascii="Arial MT" w:eastAsia="Arial MT" w:hAnsi="Arial MT" w:cs="Arial"/>
          <w:bCs/>
        </w:rPr>
        <w:t>La rendicontazione si compone di tre parti:</w:t>
      </w:r>
    </w:p>
    <w:p w14:paraId="1A48CB32" w14:textId="77777777" w:rsidR="00F23B78" w:rsidRPr="00F23B78" w:rsidRDefault="00F23B78" w:rsidP="00321086">
      <w:pPr>
        <w:rPr>
          <w:rFonts w:ascii="Arial MT" w:eastAsia="Arial MT" w:hAnsi="Arial MT" w:cs="Arial"/>
          <w:bCs/>
        </w:rPr>
      </w:pPr>
    </w:p>
    <w:p w14:paraId="5DD8933C" w14:textId="77777777" w:rsidR="00321086" w:rsidRPr="00F23B78" w:rsidRDefault="00321086" w:rsidP="00F23B78">
      <w:pPr>
        <w:pStyle w:val="Paragrafoelenco"/>
        <w:widowControl/>
        <w:numPr>
          <w:ilvl w:val="0"/>
          <w:numId w:val="10"/>
        </w:numPr>
        <w:autoSpaceDE/>
        <w:autoSpaceDN/>
        <w:spacing w:after="111" w:line="248" w:lineRule="auto"/>
        <w:ind w:left="567" w:right="1" w:hanging="567"/>
        <w:contextualSpacing/>
        <w:rPr>
          <w:rFonts w:cs="Arial"/>
          <w:bCs/>
        </w:rPr>
      </w:pPr>
      <w:r w:rsidRPr="00F23B78">
        <w:rPr>
          <w:rFonts w:cs="Arial"/>
          <w:bCs/>
        </w:rPr>
        <w:t>una relazione finale che evidenzi le attività svolte, l’impatto prodotto e i risultati ottenuti rispetto agli obiettivi perseguiti (“Relazione attività di progetto”);</w:t>
      </w:r>
    </w:p>
    <w:p w14:paraId="58953B56" w14:textId="77777777" w:rsidR="00321086" w:rsidRPr="00F23B78" w:rsidRDefault="00321086" w:rsidP="00F23B78">
      <w:pPr>
        <w:pStyle w:val="Paragrafoelenco"/>
        <w:widowControl/>
        <w:numPr>
          <w:ilvl w:val="0"/>
          <w:numId w:val="10"/>
        </w:numPr>
        <w:autoSpaceDE/>
        <w:autoSpaceDN/>
        <w:spacing w:after="111" w:line="248" w:lineRule="auto"/>
        <w:ind w:left="567" w:right="1" w:hanging="567"/>
        <w:contextualSpacing/>
        <w:rPr>
          <w:rFonts w:cs="Arial"/>
          <w:bCs/>
        </w:rPr>
      </w:pPr>
      <w:r w:rsidRPr="00F23B78">
        <w:rPr>
          <w:rFonts w:cs="Arial"/>
          <w:bCs/>
        </w:rPr>
        <w:t>la rendicontazione delle spese sostenute per la realizzazione delle attività, coerente con il Piano finanziario (“Modulo di rendicontazione”);</w:t>
      </w:r>
    </w:p>
    <w:p w14:paraId="70124A93" w14:textId="77777777" w:rsidR="00321086" w:rsidRPr="00F23B78" w:rsidRDefault="00321086" w:rsidP="00F23B78">
      <w:pPr>
        <w:pStyle w:val="Paragrafoelenco"/>
        <w:widowControl/>
        <w:numPr>
          <w:ilvl w:val="0"/>
          <w:numId w:val="10"/>
        </w:numPr>
        <w:autoSpaceDE/>
        <w:autoSpaceDN/>
        <w:spacing w:after="111" w:line="248" w:lineRule="auto"/>
        <w:ind w:left="567" w:right="1" w:hanging="567"/>
        <w:contextualSpacing/>
        <w:rPr>
          <w:rFonts w:cs="Arial"/>
          <w:bCs/>
        </w:rPr>
      </w:pPr>
      <w:r w:rsidRPr="00F23B78">
        <w:rPr>
          <w:rFonts w:cs="Arial"/>
          <w:bCs/>
        </w:rPr>
        <w:t>un documento PDF con copia delle fatture di tutte le spese sostenute sul progetto (a cura del Dipartimento).</w:t>
      </w:r>
    </w:p>
    <w:p w14:paraId="08C3DEAB" w14:textId="77777777" w:rsidR="00321086" w:rsidRDefault="00321086" w:rsidP="00321086">
      <w:pPr>
        <w:jc w:val="center"/>
        <w:rPr>
          <w:rFonts w:cs="Arial"/>
          <w:b/>
          <w:bCs/>
          <w:sz w:val="28"/>
        </w:rPr>
      </w:pPr>
    </w:p>
    <w:p w14:paraId="5D4203EF" w14:textId="75A8070A" w:rsidR="00321086" w:rsidRPr="00F23B78" w:rsidRDefault="00321086" w:rsidP="00321086">
      <w:pPr>
        <w:jc w:val="center"/>
        <w:rPr>
          <w:rFonts w:ascii="Times New Roman" w:eastAsia="Arial MT" w:hAnsi="Arial MT" w:cs="Arial MT"/>
          <w:b/>
          <w:sz w:val="28"/>
        </w:rPr>
      </w:pPr>
      <w:r w:rsidRPr="00F23B78">
        <w:rPr>
          <w:rFonts w:ascii="Times New Roman" w:eastAsia="Arial MT" w:hAnsi="Arial MT" w:cs="Arial MT"/>
          <w:b/>
          <w:sz w:val="28"/>
        </w:rPr>
        <w:t>Relazione attivit</w:t>
      </w:r>
      <w:r w:rsidRPr="00F23B78">
        <w:rPr>
          <w:rFonts w:ascii="Times New Roman" w:eastAsia="Arial MT" w:hAnsi="Arial MT" w:cs="Arial MT"/>
          <w:b/>
          <w:sz w:val="28"/>
        </w:rPr>
        <w:t>à</w:t>
      </w:r>
      <w:r w:rsidRPr="00F23B78">
        <w:rPr>
          <w:rFonts w:ascii="Times New Roman" w:eastAsia="Arial MT" w:hAnsi="Arial MT" w:cs="Arial MT"/>
          <w:b/>
          <w:sz w:val="28"/>
        </w:rPr>
        <w:t xml:space="preserve"> di progetto</w:t>
      </w:r>
    </w:p>
    <w:p w14:paraId="46616E18" w14:textId="489DE268" w:rsidR="00321086" w:rsidRDefault="00321086" w:rsidP="00321086">
      <w:pPr>
        <w:widowControl w:val="0"/>
        <w:autoSpaceDE w:val="0"/>
        <w:autoSpaceDN w:val="0"/>
        <w:ind w:right="418"/>
        <w:jc w:val="center"/>
        <w:rPr>
          <w:rFonts w:ascii="Times New Roman" w:eastAsia="Arial MT" w:hAnsi="Arial MT" w:cs="Arial MT"/>
          <w:b/>
          <w:sz w:val="28"/>
        </w:rPr>
      </w:pPr>
    </w:p>
    <w:tbl>
      <w:tblPr>
        <w:tblStyle w:val="Grigliatabella"/>
        <w:tblW w:w="8954" w:type="dxa"/>
        <w:tblInd w:w="113" w:type="dxa"/>
        <w:tblLook w:val="04A0" w:firstRow="1" w:lastRow="0" w:firstColumn="1" w:lastColumn="0" w:noHBand="0" w:noVBand="1"/>
      </w:tblPr>
      <w:tblGrid>
        <w:gridCol w:w="3426"/>
        <w:gridCol w:w="5528"/>
      </w:tblGrid>
      <w:tr w:rsidR="00321086" w:rsidRPr="00765BB3" w14:paraId="68E051AB" w14:textId="77777777" w:rsidTr="00D338BA">
        <w:trPr>
          <w:trHeight w:val="564"/>
        </w:trPr>
        <w:tc>
          <w:tcPr>
            <w:tcW w:w="3426" w:type="dxa"/>
          </w:tcPr>
          <w:p w14:paraId="2BFBDA6D" w14:textId="77777777" w:rsidR="00321086" w:rsidRPr="00765BB3" w:rsidRDefault="00321086" w:rsidP="00456CF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Titolo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 xml:space="preserve"> progetto</w:t>
            </w:r>
          </w:p>
        </w:tc>
        <w:tc>
          <w:tcPr>
            <w:tcW w:w="5528" w:type="dxa"/>
          </w:tcPr>
          <w:p w14:paraId="610F8B43" w14:textId="77777777" w:rsidR="00321086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77F764BB" w14:textId="03AEB983" w:rsidR="008A4CA8" w:rsidRPr="00F23B78" w:rsidRDefault="008A4CA8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</w:tc>
      </w:tr>
      <w:tr w:rsidR="00321086" w:rsidRPr="00765BB3" w14:paraId="7FB0C326" w14:textId="77777777" w:rsidTr="00D338BA">
        <w:trPr>
          <w:trHeight w:val="700"/>
        </w:trPr>
        <w:tc>
          <w:tcPr>
            <w:tcW w:w="3426" w:type="dxa"/>
          </w:tcPr>
          <w:p w14:paraId="00A9F128" w14:textId="13FE846E" w:rsidR="00321086" w:rsidRPr="00765BB3" w:rsidRDefault="00456CFB" w:rsidP="00456CFB">
            <w:pPr>
              <w:tabs>
                <w:tab w:val="left" w:pos="0"/>
              </w:tabs>
              <w:autoSpaceDE/>
              <w:autoSpaceDN/>
              <w:ind w:left="-509" w:firstLine="509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 xml:space="preserve">Referente </w:t>
            </w:r>
            <w:r w:rsidR="00321086"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scientifico/a</w:t>
            </w:r>
          </w:p>
        </w:tc>
        <w:tc>
          <w:tcPr>
            <w:tcW w:w="5528" w:type="dxa"/>
          </w:tcPr>
          <w:p w14:paraId="12C75258" w14:textId="77777777" w:rsidR="00321086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12952B74" w14:textId="0E37EE8D" w:rsidR="008A4CA8" w:rsidRPr="00F23B78" w:rsidRDefault="008A4CA8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</w:tc>
      </w:tr>
      <w:tr w:rsidR="00321086" w:rsidRPr="00765BB3" w14:paraId="4704E82D" w14:textId="77777777" w:rsidTr="00D338BA">
        <w:trPr>
          <w:trHeight w:val="413"/>
        </w:trPr>
        <w:tc>
          <w:tcPr>
            <w:tcW w:w="3426" w:type="dxa"/>
          </w:tcPr>
          <w:p w14:paraId="3B3B957C" w14:textId="77777777" w:rsidR="00321086" w:rsidRPr="00765BB3" w:rsidRDefault="00321086" w:rsidP="00456CF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Dipartimento</w:t>
            </w:r>
          </w:p>
        </w:tc>
        <w:tc>
          <w:tcPr>
            <w:tcW w:w="5528" w:type="dxa"/>
          </w:tcPr>
          <w:p w14:paraId="46C1A731" w14:textId="77777777" w:rsidR="00321086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77E27DE6" w14:textId="606CBDFE" w:rsidR="008A4CA8" w:rsidRPr="00F23B78" w:rsidRDefault="008A4CA8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</w:tc>
      </w:tr>
      <w:tr w:rsidR="00321086" w:rsidRPr="00765BB3" w14:paraId="03D30740" w14:textId="77777777" w:rsidTr="00D338BA">
        <w:trPr>
          <w:trHeight w:val="418"/>
        </w:trPr>
        <w:tc>
          <w:tcPr>
            <w:tcW w:w="3426" w:type="dxa"/>
          </w:tcPr>
          <w:p w14:paraId="224BD77F" w14:textId="5363831E" w:rsidR="00321086" w:rsidRPr="00765BB3" w:rsidRDefault="00321086" w:rsidP="00456CFB">
            <w:pPr>
              <w:autoSpaceDE/>
              <w:autoSpaceDN/>
              <w:ind w:right="392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a</w:t>
            </w: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 xml:space="preserve">ltri Dipartimenti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c</w:t>
            </w: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oinvolti</w:t>
            </w:r>
          </w:p>
        </w:tc>
        <w:tc>
          <w:tcPr>
            <w:tcW w:w="5528" w:type="dxa"/>
          </w:tcPr>
          <w:p w14:paraId="7D9BE352" w14:textId="77777777" w:rsidR="00321086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5296F21C" w14:textId="525E1015" w:rsidR="008A4CA8" w:rsidRPr="00F23B78" w:rsidRDefault="008A4CA8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</w:tc>
      </w:tr>
      <w:tr w:rsidR="00321086" w:rsidRPr="00765BB3" w14:paraId="1EEBDB05" w14:textId="77777777" w:rsidTr="00D338BA">
        <w:trPr>
          <w:trHeight w:val="566"/>
        </w:trPr>
        <w:tc>
          <w:tcPr>
            <w:tcW w:w="3426" w:type="dxa"/>
          </w:tcPr>
          <w:p w14:paraId="51C9C504" w14:textId="77777777" w:rsidR="00321086" w:rsidRPr="00765BB3" w:rsidRDefault="00321086" w:rsidP="00456CFB">
            <w:pPr>
              <w:autoSpaceDE/>
              <w:autoSpaceDN/>
              <w:ind w:right="392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Personale docente coinvolto</w:t>
            </w:r>
          </w:p>
        </w:tc>
        <w:tc>
          <w:tcPr>
            <w:tcW w:w="5528" w:type="dxa"/>
          </w:tcPr>
          <w:p w14:paraId="44980F15" w14:textId="26E9078D" w:rsidR="00321086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54D36E15" w14:textId="77777777" w:rsidR="008A4CA8" w:rsidRPr="00F23B78" w:rsidRDefault="008A4CA8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1887704C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</w:tc>
      </w:tr>
      <w:tr w:rsidR="00321086" w:rsidRPr="00765BB3" w14:paraId="450CF17C" w14:textId="77777777" w:rsidTr="00D338BA">
        <w:tc>
          <w:tcPr>
            <w:tcW w:w="3426" w:type="dxa"/>
          </w:tcPr>
          <w:p w14:paraId="593E0643" w14:textId="77777777" w:rsidR="00321086" w:rsidRDefault="00321086" w:rsidP="00456CF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Personale tecnico amministrativo coinvolto</w:t>
            </w:r>
          </w:p>
          <w:p w14:paraId="3B832210" w14:textId="77777777" w:rsidR="00321086" w:rsidRPr="00765BB3" w:rsidRDefault="00321086" w:rsidP="00456CFB">
            <w:pPr>
              <w:autoSpaceDE/>
              <w:autoSpaceDN/>
              <w:ind w:left="59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528" w:type="dxa"/>
          </w:tcPr>
          <w:p w14:paraId="30BEA4F8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1CCB79D0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</w:tc>
      </w:tr>
      <w:tr w:rsidR="00321086" w:rsidRPr="00765BB3" w14:paraId="663EA36B" w14:textId="77777777" w:rsidTr="00D338BA">
        <w:tc>
          <w:tcPr>
            <w:tcW w:w="3426" w:type="dxa"/>
          </w:tcPr>
          <w:p w14:paraId="62352C02" w14:textId="77777777" w:rsidR="0007025A" w:rsidRDefault="0007025A" w:rsidP="00456CFB">
            <w:pPr>
              <w:autoSpaceDE/>
              <w:autoSpaceDN/>
              <w:rPr>
                <w:rFonts w:ascii="Arial" w:hAnsi="Arial" w:cs="Arial"/>
                <w:b/>
                <w:sz w:val="22"/>
                <w:szCs w:val="22"/>
                <w:u w:color="000000"/>
              </w:rPr>
            </w:pPr>
          </w:p>
          <w:p w14:paraId="7B5F6CD4" w14:textId="40ADAF91" w:rsidR="0007025A" w:rsidRPr="0007025A" w:rsidRDefault="00321086" w:rsidP="00456CFB">
            <w:pPr>
              <w:autoSpaceDE/>
              <w:autoSpaceDN/>
              <w:rPr>
                <w:rFonts w:ascii="Arial" w:hAnsi="Arial" w:cs="Arial"/>
                <w:b/>
                <w:sz w:val="22"/>
                <w:szCs w:val="22"/>
                <w:u w:color="000000"/>
              </w:rPr>
            </w:pPr>
            <w:r>
              <w:rPr>
                <w:rFonts w:ascii="Arial" w:hAnsi="Arial" w:cs="Arial"/>
                <w:b/>
                <w:sz w:val="22"/>
                <w:szCs w:val="22"/>
                <w:u w:color="000000"/>
              </w:rPr>
              <w:t>A partire dal</w:t>
            </w:r>
            <w:r w:rsidRPr="00765BB3">
              <w:rPr>
                <w:rFonts w:ascii="Arial" w:hAnsi="Arial" w:cs="Arial"/>
                <w:b/>
                <w:sz w:val="22"/>
                <w:szCs w:val="22"/>
                <w:u w:color="000000"/>
              </w:rPr>
              <w:t xml:space="preserve"> contesto di riferimento, </w:t>
            </w:r>
            <w:r>
              <w:rPr>
                <w:rFonts w:ascii="Arial" w:hAnsi="Arial" w:cs="Arial"/>
                <w:b/>
                <w:sz w:val="22"/>
                <w:szCs w:val="22"/>
                <w:u w:color="000000"/>
              </w:rPr>
              <w:t xml:space="preserve">descrizione </w:t>
            </w:r>
            <w:r w:rsidRPr="00765BB3">
              <w:rPr>
                <w:rFonts w:ascii="Arial" w:hAnsi="Arial" w:cs="Arial"/>
                <w:b/>
                <w:sz w:val="22"/>
                <w:szCs w:val="22"/>
                <w:u w:color="000000"/>
              </w:rPr>
              <w:t>delle criticità oggetto degli interventi</w:t>
            </w:r>
            <w:r>
              <w:rPr>
                <w:rFonts w:ascii="Arial" w:hAnsi="Arial" w:cs="Arial"/>
                <w:b/>
                <w:sz w:val="22"/>
                <w:szCs w:val="22"/>
                <w:u w:color="000000"/>
              </w:rPr>
              <w:t xml:space="preserve"> effettuati</w:t>
            </w:r>
            <w:r w:rsidRPr="00765BB3">
              <w:rPr>
                <w:rFonts w:ascii="Arial" w:hAnsi="Arial" w:cs="Arial"/>
                <w:b/>
                <w:sz w:val="22"/>
                <w:szCs w:val="22"/>
                <w:u w:color="000000"/>
              </w:rPr>
              <w:t xml:space="preserve"> e degli obiettivi </w:t>
            </w:r>
            <w:r>
              <w:rPr>
                <w:rFonts w:ascii="Arial" w:hAnsi="Arial" w:cs="Arial"/>
                <w:b/>
                <w:sz w:val="22"/>
                <w:szCs w:val="22"/>
                <w:u w:color="000000"/>
              </w:rPr>
              <w:t xml:space="preserve">raggiunti, con il loro grado di raggiungimento (non raggiunto/parzialmente </w:t>
            </w:r>
            <w:r>
              <w:rPr>
                <w:rFonts w:ascii="Arial" w:hAnsi="Arial" w:cs="Arial"/>
                <w:b/>
                <w:sz w:val="22"/>
                <w:szCs w:val="22"/>
                <w:u w:color="000000"/>
              </w:rPr>
              <w:lastRenderedPageBreak/>
              <w:t>raggiunto/completamente raggiunto</w:t>
            </w:r>
          </w:p>
          <w:p w14:paraId="017A4F7D" w14:textId="5D373833" w:rsidR="00321086" w:rsidRPr="00D338BA" w:rsidRDefault="00321086" w:rsidP="00456CFB">
            <w:pPr>
              <w:autoSpaceDE/>
              <w:autoSpaceDN/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</w:pPr>
            <w:proofErr w:type="spellStart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>max</w:t>
            </w:r>
            <w:proofErr w:type="spellEnd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 xml:space="preserve"> 5.000 caratteri spazi inclusi</w:t>
            </w:r>
          </w:p>
        </w:tc>
        <w:tc>
          <w:tcPr>
            <w:tcW w:w="5528" w:type="dxa"/>
          </w:tcPr>
          <w:p w14:paraId="4C4810E0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03BC5080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6A68E563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5534EB38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6A309E87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i/>
                <w:sz w:val="22"/>
                <w:szCs w:val="22"/>
                <w:u w:color="000000"/>
              </w:rPr>
            </w:pPr>
          </w:p>
        </w:tc>
      </w:tr>
      <w:tr w:rsidR="00321086" w:rsidRPr="00765BB3" w14:paraId="018468E9" w14:textId="77777777" w:rsidTr="00D338BA">
        <w:tc>
          <w:tcPr>
            <w:tcW w:w="3426" w:type="dxa"/>
          </w:tcPr>
          <w:p w14:paraId="6E334A13" w14:textId="77777777" w:rsidR="0007025A" w:rsidRDefault="0007025A" w:rsidP="00456CFB">
            <w:pPr>
              <w:tabs>
                <w:tab w:val="left" w:pos="484"/>
              </w:tabs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14:paraId="0C101BD0" w14:textId="00EBB960" w:rsidR="00321086" w:rsidRPr="00765BB3" w:rsidRDefault="00321086" w:rsidP="00456CFB">
            <w:pPr>
              <w:tabs>
                <w:tab w:val="left" w:pos="484"/>
              </w:tabs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 xml:space="preserve">Descrizione dell’impatto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 xml:space="preserve">prodotto </w:t>
            </w: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e degli indicatori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 xml:space="preserve"> utilizzati per la sua misurazione</w:t>
            </w:r>
          </w:p>
          <w:p w14:paraId="6107A92B" w14:textId="77777777" w:rsidR="00321086" w:rsidRPr="0053540E" w:rsidRDefault="00321086" w:rsidP="00456CFB">
            <w:pPr>
              <w:autoSpaceDE/>
              <w:autoSpaceDN/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</w:pPr>
            <w:proofErr w:type="spellStart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>max</w:t>
            </w:r>
            <w:proofErr w:type="spellEnd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 xml:space="preserve"> 3.000 caratteri spazi inclusi</w:t>
            </w:r>
          </w:p>
          <w:p w14:paraId="7DF1AFB5" w14:textId="77777777" w:rsidR="00321086" w:rsidRPr="00765BB3" w:rsidRDefault="00321086" w:rsidP="00456CF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528" w:type="dxa"/>
          </w:tcPr>
          <w:p w14:paraId="3BEEB1D5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4F29149D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7608BBE0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481C6F58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05E85D43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3E4E8218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64E1B9BE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429FA4DC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</w:tc>
      </w:tr>
      <w:tr w:rsidR="00321086" w:rsidRPr="00765BB3" w14:paraId="0A8EE915" w14:textId="77777777" w:rsidTr="00D338BA">
        <w:tc>
          <w:tcPr>
            <w:tcW w:w="3426" w:type="dxa"/>
          </w:tcPr>
          <w:p w14:paraId="4FB97614" w14:textId="77777777" w:rsidR="00321086" w:rsidRDefault="00321086" w:rsidP="00456CFB">
            <w:pPr>
              <w:autoSpaceDE/>
              <w:autoSpaceDN/>
              <w:ind w:left="-83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  <w:p w14:paraId="18F3C964" w14:textId="77777777" w:rsidR="00321086" w:rsidRPr="00765BB3" w:rsidRDefault="00321086" w:rsidP="00456CFB">
            <w:pPr>
              <w:autoSpaceDE/>
              <w:autoSpaceDN/>
              <w:ind w:left="-83"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  <w:r w:rsidRPr="00765BB3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>Modalità di coinvolgimento degli studenti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 xml:space="preserve"> messe in atto</w:t>
            </w:r>
          </w:p>
          <w:p w14:paraId="5B81C463" w14:textId="77777777" w:rsidR="00321086" w:rsidRPr="0053540E" w:rsidRDefault="00321086" w:rsidP="00456CFB">
            <w:pPr>
              <w:autoSpaceDE/>
              <w:autoSpaceDN/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</w:pPr>
            <w:proofErr w:type="spellStart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>max</w:t>
            </w:r>
            <w:proofErr w:type="spellEnd"/>
            <w:r w:rsidRPr="0053540E">
              <w:rPr>
                <w:rFonts w:ascii="Arial" w:hAnsi="Arial" w:cs="Arial"/>
                <w:bCs/>
                <w:i/>
                <w:sz w:val="16"/>
                <w:szCs w:val="16"/>
                <w:u w:color="000000"/>
              </w:rPr>
              <w:t xml:space="preserve"> 1.000 caratteri spazi inclusi</w:t>
            </w:r>
          </w:p>
          <w:p w14:paraId="1C57F99C" w14:textId="77777777" w:rsidR="00321086" w:rsidRPr="00765BB3" w:rsidRDefault="00321086" w:rsidP="00456CFB">
            <w:pPr>
              <w:autoSpaceDE/>
              <w:autoSpaceDN/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</w:pPr>
          </w:p>
        </w:tc>
        <w:tc>
          <w:tcPr>
            <w:tcW w:w="5528" w:type="dxa"/>
          </w:tcPr>
          <w:p w14:paraId="760FA1DF" w14:textId="77777777" w:rsidR="00321086" w:rsidRPr="00F23B78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50C1DDCC" w14:textId="313D7A29" w:rsidR="00321086" w:rsidRDefault="00321086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1E8447F8" w14:textId="53C9BD19" w:rsidR="008A4CA8" w:rsidRDefault="008A4CA8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7D685746" w14:textId="77777777" w:rsidR="008A4CA8" w:rsidRPr="00F23B78" w:rsidRDefault="008A4CA8" w:rsidP="00F32492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3C9393C2" w14:textId="77777777" w:rsidR="00321086" w:rsidRDefault="00321086" w:rsidP="008A4CA8">
            <w:pPr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6059F7C6" w14:textId="77777777" w:rsidR="008A4CA8" w:rsidRDefault="008A4CA8" w:rsidP="008A4CA8">
            <w:pPr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243618CB" w14:textId="77777777" w:rsidR="008A4CA8" w:rsidRDefault="008A4CA8" w:rsidP="008A4CA8">
            <w:pPr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282864C2" w14:textId="77777777" w:rsidR="008A4CA8" w:rsidRDefault="008A4CA8" w:rsidP="008A4CA8">
            <w:pPr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252314EA" w14:textId="77777777" w:rsidR="008A4CA8" w:rsidRDefault="008A4CA8" w:rsidP="008A4CA8">
            <w:pPr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0F41B34E" w14:textId="77777777" w:rsidR="008A4CA8" w:rsidRDefault="008A4CA8" w:rsidP="008A4CA8">
            <w:pPr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1BB2B103" w14:textId="77777777" w:rsidR="008A4CA8" w:rsidRDefault="008A4CA8" w:rsidP="008A4CA8">
            <w:pPr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  <w:p w14:paraId="652D0111" w14:textId="6688730D" w:rsidR="008A4CA8" w:rsidRPr="00F23B78" w:rsidRDefault="008A4CA8" w:rsidP="008A4CA8">
            <w:pPr>
              <w:rPr>
                <w:rFonts w:ascii="Arial" w:hAnsi="Arial" w:cs="Arial"/>
                <w:bCs/>
                <w:sz w:val="22"/>
                <w:szCs w:val="22"/>
                <w:u w:color="000000"/>
              </w:rPr>
            </w:pPr>
          </w:p>
        </w:tc>
      </w:tr>
    </w:tbl>
    <w:p w14:paraId="2790806E" w14:textId="77777777" w:rsidR="00321086" w:rsidRDefault="00321086" w:rsidP="00321086">
      <w:pPr>
        <w:rPr>
          <w:rFonts w:ascii="Arial" w:hAnsi="Arial" w:cs="Arial"/>
          <w:b/>
          <w:bCs/>
          <w:u w:color="000000"/>
        </w:rPr>
      </w:pPr>
    </w:p>
    <w:p w14:paraId="6C038FE9" w14:textId="2ADA6C1A" w:rsidR="00321086" w:rsidRDefault="00321086" w:rsidP="00321086">
      <w:pPr>
        <w:widowControl w:val="0"/>
        <w:autoSpaceDE w:val="0"/>
        <w:autoSpaceDN w:val="0"/>
        <w:ind w:right="418"/>
        <w:jc w:val="center"/>
        <w:rPr>
          <w:rFonts w:ascii="Times New Roman" w:eastAsia="Arial MT" w:hAnsi="Arial MT" w:cs="Arial MT"/>
          <w:b/>
          <w:sz w:val="28"/>
        </w:rPr>
      </w:pPr>
    </w:p>
    <w:p w14:paraId="1871F717" w14:textId="71E77DB3" w:rsidR="003163EC" w:rsidRDefault="003163EC">
      <w:pPr>
        <w:rPr>
          <w:rFonts w:ascii="Times New Roman" w:eastAsia="Arial MT" w:hAnsi="Arial MT" w:cs="Arial MT"/>
          <w:b/>
          <w:sz w:val="28"/>
        </w:rPr>
      </w:pPr>
      <w:r>
        <w:rPr>
          <w:rFonts w:ascii="Times New Roman" w:eastAsia="Arial MT" w:hAnsi="Arial MT" w:cs="Arial MT"/>
          <w:b/>
          <w:sz w:val="28"/>
        </w:rPr>
        <w:br w:type="page"/>
      </w:r>
    </w:p>
    <w:p w14:paraId="387DD8FC" w14:textId="77777777" w:rsidR="00D338BA" w:rsidRDefault="00D338BA" w:rsidP="00321086">
      <w:pPr>
        <w:widowControl w:val="0"/>
        <w:autoSpaceDE w:val="0"/>
        <w:autoSpaceDN w:val="0"/>
        <w:ind w:right="418"/>
        <w:jc w:val="center"/>
        <w:rPr>
          <w:rFonts w:ascii="Times New Roman" w:eastAsia="Arial MT" w:hAnsi="Arial MT" w:cs="Arial MT"/>
          <w:b/>
          <w:sz w:val="28"/>
        </w:rPr>
      </w:pPr>
    </w:p>
    <w:p w14:paraId="4A76A02D" w14:textId="36935DAF" w:rsidR="003163EC" w:rsidRDefault="003163EC" w:rsidP="003163EC">
      <w:pPr>
        <w:jc w:val="center"/>
        <w:rPr>
          <w:b/>
        </w:rPr>
      </w:pPr>
      <w:r>
        <w:rPr>
          <w:b/>
        </w:rPr>
        <w:t xml:space="preserve">Bando IPS-TM 2025 - </w:t>
      </w:r>
      <w:r w:rsidRPr="00765BB3">
        <w:rPr>
          <w:b/>
        </w:rPr>
        <w:t>Progetto</w:t>
      </w:r>
      <w:r w:rsidRPr="00A53A07">
        <w:rPr>
          <w:b/>
        </w:rPr>
        <w:t xml:space="preserve"> </w:t>
      </w:r>
      <w:r>
        <w:rPr>
          <w:rFonts w:cs="Arial"/>
          <w:b/>
          <w:bCs/>
          <w:sz w:val="28"/>
        </w:rPr>
        <w:t>________________</w:t>
      </w:r>
      <w:r w:rsidR="00D338BA">
        <w:rPr>
          <w:rFonts w:cs="Arial"/>
          <w:b/>
          <w:bCs/>
          <w:sz w:val="28"/>
        </w:rPr>
        <w:t>________</w:t>
      </w:r>
    </w:p>
    <w:p w14:paraId="7FC55E33" w14:textId="77777777" w:rsidR="00D338BA" w:rsidRDefault="00D338BA" w:rsidP="003163EC">
      <w:pPr>
        <w:jc w:val="center"/>
        <w:rPr>
          <w:rFonts w:ascii="Times New Roman" w:eastAsia="Arial MT" w:hAnsi="Arial MT" w:cs="Arial MT"/>
          <w:b/>
          <w:sz w:val="28"/>
        </w:rPr>
      </w:pPr>
    </w:p>
    <w:p w14:paraId="43EBB005" w14:textId="2C5A6546" w:rsidR="003163EC" w:rsidRPr="00D338BA" w:rsidRDefault="00D338BA" w:rsidP="003163EC">
      <w:pPr>
        <w:jc w:val="center"/>
        <w:rPr>
          <w:rFonts w:ascii="Times New Roman" w:eastAsia="Arial MT" w:hAnsi="Arial MT" w:cs="Arial MT"/>
          <w:b/>
          <w:sz w:val="28"/>
        </w:rPr>
      </w:pPr>
      <w:r>
        <w:rPr>
          <w:rFonts w:ascii="Times New Roman" w:eastAsia="Arial MT" w:hAnsi="Arial MT" w:cs="Arial MT"/>
          <w:b/>
          <w:sz w:val="28"/>
        </w:rPr>
        <w:t>M</w:t>
      </w:r>
      <w:r w:rsidR="003163EC" w:rsidRPr="00D338BA">
        <w:rPr>
          <w:rFonts w:ascii="Times New Roman" w:eastAsia="Arial MT" w:hAnsi="Arial MT" w:cs="Arial MT"/>
          <w:b/>
          <w:sz w:val="28"/>
        </w:rPr>
        <w:t>odulo di RENDICONTAZIONE</w:t>
      </w:r>
    </w:p>
    <w:p w14:paraId="18B8847B" w14:textId="79BF2E6F" w:rsidR="003163EC" w:rsidRDefault="003163EC" w:rsidP="00D338BA">
      <w:pPr>
        <w:widowControl w:val="0"/>
        <w:autoSpaceDE w:val="0"/>
        <w:autoSpaceDN w:val="0"/>
        <w:ind w:right="418" w:hanging="1134"/>
        <w:rPr>
          <w:rFonts w:ascii="Times New Roman" w:eastAsia="Arial MT" w:hAnsi="Arial MT" w:cs="Arial MT"/>
          <w:b/>
          <w:sz w:val="28"/>
        </w:rPr>
      </w:pPr>
    </w:p>
    <w:tbl>
      <w:tblPr>
        <w:tblStyle w:val="Grigliatabella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2410"/>
        <w:gridCol w:w="1843"/>
        <w:gridCol w:w="1559"/>
      </w:tblGrid>
      <w:tr w:rsidR="003163EC" w:rsidRPr="00765BB3" w14:paraId="0F015022" w14:textId="77777777" w:rsidTr="00F23B78">
        <w:tc>
          <w:tcPr>
            <w:tcW w:w="3402" w:type="dxa"/>
            <w:vAlign w:val="center"/>
          </w:tcPr>
          <w:p w14:paraId="42291468" w14:textId="77777777" w:rsidR="003163EC" w:rsidRPr="00F23B78" w:rsidRDefault="003163EC" w:rsidP="00F23B78">
            <w:pPr>
              <w:autoSpaceDE/>
              <w:autoSpaceDN/>
              <w:spacing w:after="17"/>
              <w:ind w:left="720"/>
              <w:rPr>
                <w:rFonts w:ascii="Arial" w:hAnsi="Arial" w:cs="Arial Unicode MS"/>
                <w:sz w:val="22"/>
                <w:szCs w:val="22"/>
                <w:u w:color="000000"/>
              </w:rPr>
            </w:pPr>
          </w:p>
          <w:p w14:paraId="5E3FB4B5" w14:textId="77777777" w:rsidR="003163EC" w:rsidRPr="00765BB3" w:rsidRDefault="003163EC" w:rsidP="00A42099">
            <w:pPr>
              <w:spacing w:after="17"/>
              <w:ind w:left="720"/>
              <w:jc w:val="center"/>
              <w:rPr>
                <w:rFonts w:ascii="Arial" w:hAnsi="Arial" w:cs="Arial Unicode MS"/>
                <w:b/>
                <w:u w:color="000000"/>
              </w:rPr>
            </w:pPr>
          </w:p>
        </w:tc>
        <w:tc>
          <w:tcPr>
            <w:tcW w:w="1701" w:type="dxa"/>
          </w:tcPr>
          <w:p w14:paraId="4D047EB6" w14:textId="72A7C69E" w:rsidR="003163EC" w:rsidRDefault="003163EC" w:rsidP="00F23B78">
            <w:pPr>
              <w:tabs>
                <w:tab w:val="left" w:pos="0"/>
              </w:tabs>
              <w:autoSpaceDE/>
              <w:autoSpaceDN/>
              <w:spacing w:after="17"/>
              <w:ind w:left="-274" w:right="-110" w:firstLine="141"/>
              <w:jc w:val="center"/>
              <w:rPr>
                <w:rFonts w:ascii="Arial" w:hAnsi="Arial" w:cs="Arial Unicode MS"/>
                <w:b/>
                <w:sz w:val="18"/>
                <w:szCs w:val="18"/>
                <w:u w:color="000000"/>
              </w:rPr>
            </w:pPr>
            <w:r w:rsidRPr="006A0935"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>Importo</w:t>
            </w:r>
            <w:r w:rsidR="00F23B78"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 xml:space="preserve"> PREVISTO </w:t>
            </w:r>
            <w:r w:rsidR="00F23B78">
              <w:rPr>
                <w:rFonts w:ascii="Arial" w:hAnsi="Arial" w:cs="Arial Unicode MS"/>
                <w:b/>
                <w:u w:color="000000"/>
              </w:rPr>
              <w:t xml:space="preserve">€ </w:t>
            </w:r>
            <w:r w:rsidR="00F23B78"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>IVA inclusa</w:t>
            </w:r>
          </w:p>
          <w:p w14:paraId="366C4931" w14:textId="0C77C8BA" w:rsidR="003163EC" w:rsidRPr="00765BB3" w:rsidRDefault="003163EC" w:rsidP="00F23B78">
            <w:pPr>
              <w:tabs>
                <w:tab w:val="left" w:pos="396"/>
              </w:tabs>
              <w:autoSpaceDE/>
              <w:autoSpaceDN/>
              <w:spacing w:after="17"/>
              <w:ind w:left="553" w:right="-110" w:hanging="817"/>
              <w:jc w:val="center"/>
              <w:rPr>
                <w:rFonts w:ascii="Arial" w:hAnsi="Arial" w:cs="Arial Unicode MS"/>
                <w:b/>
                <w:u w:color="000000"/>
              </w:rPr>
            </w:pPr>
          </w:p>
        </w:tc>
        <w:tc>
          <w:tcPr>
            <w:tcW w:w="2410" w:type="dxa"/>
          </w:tcPr>
          <w:p w14:paraId="1501BF60" w14:textId="19CE7794" w:rsidR="003163EC" w:rsidRDefault="00F23B78" w:rsidP="00F23B78">
            <w:pPr>
              <w:tabs>
                <w:tab w:val="left" w:pos="396"/>
              </w:tabs>
              <w:autoSpaceDE/>
              <w:autoSpaceDN/>
              <w:spacing w:after="17"/>
              <w:ind w:left="882" w:hanging="1146"/>
              <w:jc w:val="center"/>
              <w:rPr>
                <w:rFonts w:ascii="Arial" w:hAnsi="Arial" w:cs="Arial Unicode MS"/>
                <w:b/>
                <w:sz w:val="18"/>
                <w:szCs w:val="18"/>
                <w:u w:color="000000"/>
              </w:rPr>
            </w:pPr>
            <w:r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 xml:space="preserve">    </w:t>
            </w:r>
            <w:r w:rsidR="003163EC" w:rsidRPr="006A0935"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>Importo</w:t>
            </w:r>
            <w:r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 xml:space="preserve"> </w:t>
            </w:r>
            <w:r w:rsidR="003163EC"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>AUTORIZZATO</w:t>
            </w:r>
            <w:r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 xml:space="preserve"> </w:t>
            </w:r>
            <w:r w:rsidR="003163EC"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>a</w:t>
            </w:r>
          </w:p>
          <w:p w14:paraId="7F17705B" w14:textId="77777777" w:rsidR="003163EC" w:rsidRDefault="003163EC" w:rsidP="00F23B78">
            <w:pPr>
              <w:tabs>
                <w:tab w:val="left" w:pos="396"/>
              </w:tabs>
              <w:autoSpaceDE/>
              <w:autoSpaceDN/>
              <w:spacing w:after="17"/>
              <w:ind w:left="882" w:right="-113" w:hanging="1146"/>
              <w:jc w:val="center"/>
              <w:rPr>
                <w:rFonts w:ascii="Arial" w:hAnsi="Arial" w:cs="Arial Unicode MS"/>
                <w:b/>
                <w:sz w:val="18"/>
                <w:szCs w:val="18"/>
                <w:u w:color="000000"/>
              </w:rPr>
            </w:pPr>
            <w:r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>seguito di variazione</w:t>
            </w:r>
          </w:p>
          <w:p w14:paraId="413E52E3" w14:textId="77777777" w:rsidR="003163EC" w:rsidRPr="006A0935" w:rsidRDefault="003163EC" w:rsidP="00F23B78">
            <w:pPr>
              <w:tabs>
                <w:tab w:val="left" w:pos="396"/>
              </w:tabs>
              <w:autoSpaceDE/>
              <w:autoSpaceDN/>
              <w:spacing w:after="17"/>
              <w:ind w:left="882" w:hanging="1146"/>
              <w:jc w:val="center"/>
              <w:rPr>
                <w:rFonts w:ascii="Arial" w:hAnsi="Arial" w:cs="Arial Unicode MS"/>
                <w:b/>
                <w:sz w:val="18"/>
                <w:szCs w:val="18"/>
                <w:u w:color="000000"/>
              </w:rPr>
            </w:pPr>
            <w:r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>(se richiesta)</w:t>
            </w:r>
          </w:p>
          <w:p w14:paraId="0EFEA3D0" w14:textId="4C9B8AC2" w:rsidR="003163EC" w:rsidRPr="006A0935" w:rsidRDefault="00F23B78" w:rsidP="00F23B78">
            <w:pPr>
              <w:tabs>
                <w:tab w:val="left" w:pos="396"/>
              </w:tabs>
              <w:spacing w:after="17"/>
              <w:ind w:left="882" w:hanging="1146"/>
              <w:jc w:val="center"/>
              <w:rPr>
                <w:rFonts w:ascii="Arial" w:hAnsi="Arial" w:cs="Arial Unicode MS"/>
                <w:b/>
                <w:sz w:val="18"/>
                <w:szCs w:val="18"/>
                <w:u w:color="000000"/>
              </w:rPr>
            </w:pPr>
            <w:r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 xml:space="preserve">€ </w:t>
            </w:r>
            <w:r w:rsidR="003163EC" w:rsidRPr="006A0935"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>IVA inclusa</w:t>
            </w:r>
          </w:p>
        </w:tc>
        <w:tc>
          <w:tcPr>
            <w:tcW w:w="1843" w:type="dxa"/>
          </w:tcPr>
          <w:p w14:paraId="59DF11C4" w14:textId="77777777" w:rsidR="003163EC" w:rsidRDefault="003163EC" w:rsidP="00F23B78">
            <w:pPr>
              <w:autoSpaceDE/>
              <w:autoSpaceDN/>
              <w:spacing w:after="17"/>
              <w:ind w:left="600" w:hanging="711"/>
              <w:jc w:val="center"/>
              <w:rPr>
                <w:rFonts w:ascii="Arial" w:hAnsi="Arial" w:cs="Arial Unicode MS"/>
                <w:b/>
                <w:sz w:val="18"/>
                <w:szCs w:val="18"/>
                <w:u w:color="000000"/>
              </w:rPr>
            </w:pPr>
            <w:r w:rsidRPr="006A0935"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>Importo</w:t>
            </w:r>
          </w:p>
          <w:p w14:paraId="5DB976AD" w14:textId="77777777" w:rsidR="003163EC" w:rsidRPr="006A0935" w:rsidRDefault="003163EC" w:rsidP="00F23B78">
            <w:pPr>
              <w:tabs>
                <w:tab w:val="left" w:pos="396"/>
              </w:tabs>
              <w:autoSpaceDE/>
              <w:autoSpaceDN/>
              <w:spacing w:after="17"/>
              <w:ind w:left="458" w:hanging="569"/>
              <w:jc w:val="center"/>
              <w:rPr>
                <w:rFonts w:ascii="Arial" w:hAnsi="Arial" w:cs="Arial Unicode MS"/>
                <w:b/>
                <w:sz w:val="18"/>
                <w:szCs w:val="18"/>
                <w:u w:color="000000"/>
              </w:rPr>
            </w:pPr>
            <w:r w:rsidRPr="006A0935"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>UTILIZZATO</w:t>
            </w:r>
          </w:p>
          <w:p w14:paraId="2F0AA8F5" w14:textId="71BC1559" w:rsidR="003163EC" w:rsidRDefault="00F23B78" w:rsidP="00F23B78">
            <w:pPr>
              <w:spacing w:after="17"/>
              <w:ind w:left="458" w:hanging="569"/>
              <w:jc w:val="center"/>
              <w:rPr>
                <w:rFonts w:ascii="Arial" w:hAnsi="Arial" w:cs="Arial Unicode MS"/>
                <w:b/>
                <w:sz w:val="18"/>
                <w:szCs w:val="18"/>
                <w:u w:color="000000"/>
              </w:rPr>
            </w:pPr>
            <w:r>
              <w:rPr>
                <w:rFonts w:ascii="Arial" w:hAnsi="Arial" w:cs="Arial Unicode MS"/>
                <w:b/>
                <w:u w:color="000000"/>
              </w:rPr>
              <w:t xml:space="preserve">€ </w:t>
            </w:r>
            <w:r w:rsidR="003163EC" w:rsidRPr="006A0935">
              <w:rPr>
                <w:rFonts w:ascii="Arial" w:hAnsi="Arial" w:cs="Arial Unicode MS"/>
                <w:b/>
                <w:sz w:val="18"/>
                <w:szCs w:val="18"/>
                <w:u w:color="000000"/>
              </w:rPr>
              <w:t>IVA inclusa</w:t>
            </w:r>
          </w:p>
          <w:p w14:paraId="47009E3D" w14:textId="751784D6" w:rsidR="003163EC" w:rsidRPr="00765BB3" w:rsidRDefault="003163EC" w:rsidP="00F23B78">
            <w:pPr>
              <w:spacing w:after="17"/>
              <w:ind w:left="458" w:hanging="722"/>
              <w:jc w:val="center"/>
              <w:rPr>
                <w:rFonts w:ascii="Arial" w:hAnsi="Arial" w:cs="Arial Unicode MS"/>
                <w:b/>
                <w:u w:color="000000"/>
              </w:rPr>
            </w:pPr>
          </w:p>
        </w:tc>
        <w:tc>
          <w:tcPr>
            <w:tcW w:w="1559" w:type="dxa"/>
          </w:tcPr>
          <w:p w14:paraId="7DC35ED3" w14:textId="77777777" w:rsidR="003163EC" w:rsidRDefault="003163EC" w:rsidP="00F23B78">
            <w:pPr>
              <w:spacing w:after="17"/>
              <w:ind w:hanging="108"/>
              <w:jc w:val="center"/>
              <w:rPr>
                <w:rFonts w:ascii="Arial" w:hAnsi="Arial" w:cs="Arial Unicode MS"/>
                <w:b/>
                <w:u w:color="000000"/>
              </w:rPr>
            </w:pPr>
            <w:r>
              <w:rPr>
                <w:rFonts w:ascii="Arial" w:hAnsi="Arial" w:cs="Arial Unicode MS"/>
                <w:b/>
                <w:u w:color="000000"/>
              </w:rPr>
              <w:t>NOTE</w:t>
            </w:r>
          </w:p>
          <w:p w14:paraId="4B19CE98" w14:textId="77777777" w:rsidR="003163EC" w:rsidRDefault="003163EC" w:rsidP="00F23B78">
            <w:pPr>
              <w:spacing w:after="17"/>
              <w:ind w:hanging="108"/>
              <w:jc w:val="center"/>
              <w:rPr>
                <w:rFonts w:ascii="Arial" w:hAnsi="Arial" w:cs="Arial Unicode MS"/>
                <w:b/>
                <w:u w:color="000000"/>
              </w:rPr>
            </w:pPr>
            <w:r>
              <w:rPr>
                <w:rFonts w:ascii="Arial" w:hAnsi="Arial" w:cs="Arial Unicode MS"/>
                <w:b/>
                <w:u w:color="000000"/>
              </w:rPr>
              <w:t>eventuali</w:t>
            </w:r>
          </w:p>
          <w:p w14:paraId="3817867E" w14:textId="77777777" w:rsidR="003163EC" w:rsidRDefault="003163EC" w:rsidP="00F23B78">
            <w:pPr>
              <w:spacing w:after="17"/>
              <w:ind w:hanging="108"/>
              <w:jc w:val="center"/>
              <w:rPr>
                <w:rFonts w:ascii="Arial" w:hAnsi="Arial" w:cs="Arial Unicode MS"/>
                <w:b/>
                <w:u w:color="000000"/>
              </w:rPr>
            </w:pPr>
            <w:r>
              <w:rPr>
                <w:rFonts w:ascii="Arial" w:hAnsi="Arial" w:cs="Arial Unicode MS"/>
                <w:b/>
                <w:u w:color="000000"/>
              </w:rPr>
              <w:t>scostamenti</w:t>
            </w:r>
          </w:p>
          <w:p w14:paraId="798F717A" w14:textId="77777777" w:rsidR="003163EC" w:rsidRDefault="003163EC" w:rsidP="00F23B78">
            <w:pPr>
              <w:spacing w:after="17"/>
              <w:ind w:hanging="108"/>
              <w:jc w:val="center"/>
              <w:rPr>
                <w:rFonts w:ascii="Arial" w:hAnsi="Arial" w:cs="Arial Unicode MS"/>
                <w:b/>
                <w:u w:color="000000"/>
              </w:rPr>
            </w:pPr>
            <w:r>
              <w:rPr>
                <w:rFonts w:ascii="Arial" w:hAnsi="Arial" w:cs="Arial Unicode MS"/>
                <w:b/>
                <w:u w:color="000000"/>
              </w:rPr>
              <w:t>(motivare)</w:t>
            </w:r>
          </w:p>
        </w:tc>
      </w:tr>
      <w:tr w:rsidR="003163EC" w:rsidRPr="00765BB3" w14:paraId="5C6027A1" w14:textId="77777777" w:rsidTr="00F23B78">
        <w:tc>
          <w:tcPr>
            <w:tcW w:w="3402" w:type="dxa"/>
          </w:tcPr>
          <w:p w14:paraId="406BD0BD" w14:textId="77777777" w:rsidR="003163EC" w:rsidRPr="00765BB3" w:rsidRDefault="003163EC" w:rsidP="00651F5D">
            <w:pPr>
              <w:autoSpaceDE/>
              <w:autoSpaceDN/>
              <w:spacing w:after="17"/>
              <w:jc w:val="both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affidamenti di incarichi a esperti esterni, artisti, tecnici, relatori, moderatori, coordinatori (</w:t>
            </w:r>
            <w:proofErr w:type="spellStart"/>
            <w:r w:rsidRPr="00765BB3">
              <w:rPr>
                <w:rFonts w:ascii="Arial" w:hAnsi="Arial" w:cs="Arial Unicode MS"/>
                <w:u w:color="000000"/>
              </w:rPr>
              <w:t>max</w:t>
            </w:r>
            <w:proofErr w:type="spellEnd"/>
            <w:r w:rsidRPr="00765BB3">
              <w:rPr>
                <w:rFonts w:ascii="Arial" w:hAnsi="Arial" w:cs="Arial Unicode MS"/>
                <w:u w:color="000000"/>
              </w:rPr>
              <w:t xml:space="preserve"> 20% del contributo).</w:t>
            </w:r>
          </w:p>
        </w:tc>
        <w:tc>
          <w:tcPr>
            <w:tcW w:w="1701" w:type="dxa"/>
          </w:tcPr>
          <w:p w14:paraId="72467282" w14:textId="3B8C1A80" w:rsidR="003163EC" w:rsidRPr="00765BB3" w:rsidRDefault="003163EC" w:rsidP="00F23B78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410" w:type="dxa"/>
          </w:tcPr>
          <w:p w14:paraId="0D58A73F" w14:textId="4F13896E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843" w:type="dxa"/>
          </w:tcPr>
          <w:p w14:paraId="1D14D24A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559" w:type="dxa"/>
          </w:tcPr>
          <w:p w14:paraId="42D40F6A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3163EC" w:rsidRPr="00765BB3" w14:paraId="7B26A1B8" w14:textId="77777777" w:rsidTr="00F23B78">
        <w:tc>
          <w:tcPr>
            <w:tcW w:w="3402" w:type="dxa"/>
          </w:tcPr>
          <w:p w14:paraId="6FDD2852" w14:textId="77777777" w:rsidR="003163EC" w:rsidRPr="00765BB3" w:rsidRDefault="003163EC" w:rsidP="00651F5D">
            <w:pPr>
              <w:autoSpaceDE/>
              <w:autoSpaceDN/>
              <w:spacing w:after="17"/>
              <w:jc w:val="both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spese di viaggio, di vitto (solo pranzo e cena) e di alloggio sostenute dal personale di cui al punto precedente.</w:t>
            </w:r>
          </w:p>
        </w:tc>
        <w:tc>
          <w:tcPr>
            <w:tcW w:w="1701" w:type="dxa"/>
          </w:tcPr>
          <w:p w14:paraId="02D6DE19" w14:textId="77777777" w:rsidR="003163EC" w:rsidRPr="00765BB3" w:rsidRDefault="003163EC" w:rsidP="00F23B78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410" w:type="dxa"/>
          </w:tcPr>
          <w:p w14:paraId="5E2C486F" w14:textId="08E17CAA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843" w:type="dxa"/>
          </w:tcPr>
          <w:p w14:paraId="63E3B95B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559" w:type="dxa"/>
          </w:tcPr>
          <w:p w14:paraId="324AD052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3163EC" w:rsidRPr="00765BB3" w14:paraId="0F063E2F" w14:textId="77777777" w:rsidTr="00F23B78">
        <w:tc>
          <w:tcPr>
            <w:tcW w:w="3402" w:type="dxa"/>
          </w:tcPr>
          <w:p w14:paraId="6BD340F5" w14:textId="77777777" w:rsidR="003163EC" w:rsidRDefault="003163EC" w:rsidP="00651F5D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locazione e manutenzione di spazi con utenze e pulizia, noleggio di strumentazione, trasporti e facchinaggi, allestimento e arredo di tensostrutture, ecc.</w:t>
            </w:r>
          </w:p>
          <w:p w14:paraId="226FDB1C" w14:textId="77777777" w:rsidR="003163EC" w:rsidRPr="00765BB3" w:rsidRDefault="003163EC" w:rsidP="00651F5D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701" w:type="dxa"/>
          </w:tcPr>
          <w:p w14:paraId="0DB7F8AC" w14:textId="77777777" w:rsidR="003163EC" w:rsidRPr="00A77482" w:rsidRDefault="003163EC" w:rsidP="00F23B78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410" w:type="dxa"/>
          </w:tcPr>
          <w:p w14:paraId="4F072C64" w14:textId="4D784945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843" w:type="dxa"/>
          </w:tcPr>
          <w:p w14:paraId="613ED1CA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559" w:type="dxa"/>
          </w:tcPr>
          <w:p w14:paraId="42032DF1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3163EC" w:rsidRPr="00765BB3" w14:paraId="33C15E4A" w14:textId="77777777" w:rsidTr="00F23B78">
        <w:tc>
          <w:tcPr>
            <w:tcW w:w="3402" w:type="dxa"/>
          </w:tcPr>
          <w:p w14:paraId="0CE8FBF6" w14:textId="4DB47ECE" w:rsidR="003163EC" w:rsidRPr="00765BB3" w:rsidRDefault="003163EC" w:rsidP="00651F5D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spese assicurative; spese per oneri di sicurezza e per servizi antincendio; altre spese di allestimento; spese di rappresentanza (rinfreschi, brindisi con ospiti e giornalisti</w:t>
            </w:r>
            <w:r w:rsidR="00456CFB">
              <w:rPr>
                <w:rFonts w:ascii="Arial" w:hAnsi="Arial" w:cs="Arial Unicode MS"/>
                <w:u w:color="000000"/>
              </w:rPr>
              <w:t xml:space="preserve"> – </w:t>
            </w:r>
            <w:proofErr w:type="spellStart"/>
            <w:r w:rsidR="00456CFB">
              <w:rPr>
                <w:rFonts w:ascii="Arial" w:hAnsi="Arial" w:cs="Arial Unicode MS"/>
                <w:u w:color="000000"/>
              </w:rPr>
              <w:t>max</w:t>
            </w:r>
            <w:proofErr w:type="spellEnd"/>
            <w:r w:rsidR="00456CFB">
              <w:rPr>
                <w:rFonts w:ascii="Arial" w:hAnsi="Arial" w:cs="Arial Unicode MS"/>
                <w:u w:color="000000"/>
              </w:rPr>
              <w:t xml:space="preserve"> 5% del contributo</w:t>
            </w:r>
            <w:r w:rsidRPr="00765BB3">
              <w:rPr>
                <w:rFonts w:ascii="Arial" w:hAnsi="Arial" w:cs="Arial Unicode MS"/>
                <w:u w:color="000000"/>
              </w:rPr>
              <w:t>).</w:t>
            </w:r>
          </w:p>
        </w:tc>
        <w:tc>
          <w:tcPr>
            <w:tcW w:w="1701" w:type="dxa"/>
          </w:tcPr>
          <w:p w14:paraId="42AD7D6A" w14:textId="7A1B4D95" w:rsidR="003163EC" w:rsidRPr="00765BB3" w:rsidRDefault="003163EC" w:rsidP="00F23B78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410" w:type="dxa"/>
          </w:tcPr>
          <w:p w14:paraId="6A9C5CE2" w14:textId="1A9FA8CC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843" w:type="dxa"/>
          </w:tcPr>
          <w:p w14:paraId="0BA42C09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559" w:type="dxa"/>
          </w:tcPr>
          <w:p w14:paraId="343A1842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3163EC" w:rsidRPr="00765BB3" w14:paraId="7FEED4A1" w14:textId="77777777" w:rsidTr="00F23B78">
        <w:tc>
          <w:tcPr>
            <w:tcW w:w="3402" w:type="dxa"/>
          </w:tcPr>
          <w:p w14:paraId="0646794F" w14:textId="77777777" w:rsidR="003163EC" w:rsidRPr="00765BB3" w:rsidRDefault="003163EC" w:rsidP="00F23B78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spese per servizi di traduzione e/o interpretazione.</w:t>
            </w:r>
          </w:p>
          <w:p w14:paraId="58A87103" w14:textId="77777777" w:rsidR="003163EC" w:rsidRPr="00765BB3" w:rsidRDefault="003163EC" w:rsidP="00651F5D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701" w:type="dxa"/>
          </w:tcPr>
          <w:p w14:paraId="319B72DF" w14:textId="2E7635CC" w:rsidR="003163EC" w:rsidRPr="00765BB3" w:rsidRDefault="003163EC" w:rsidP="00F23B78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410" w:type="dxa"/>
          </w:tcPr>
          <w:p w14:paraId="1C703CB3" w14:textId="047C452B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843" w:type="dxa"/>
          </w:tcPr>
          <w:p w14:paraId="18D5585A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559" w:type="dxa"/>
          </w:tcPr>
          <w:p w14:paraId="4BAB2673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3163EC" w:rsidRPr="00765BB3" w14:paraId="0F2D279B" w14:textId="77777777" w:rsidTr="00F23B78">
        <w:tc>
          <w:tcPr>
            <w:tcW w:w="3402" w:type="dxa"/>
          </w:tcPr>
          <w:p w14:paraId="3188A910" w14:textId="0E608C0C" w:rsidR="003163EC" w:rsidRPr="00765BB3" w:rsidRDefault="003163EC" w:rsidP="00DE0E33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 xml:space="preserve">spese per l’acquisto di </w:t>
            </w:r>
            <w:r w:rsidR="00DE0E33">
              <w:rPr>
                <w:rFonts w:ascii="Arial" w:hAnsi="Arial" w:cs="Arial Unicode MS"/>
                <w:u w:color="000000"/>
              </w:rPr>
              <w:t>beni inventariabili</w:t>
            </w:r>
            <w:r w:rsidRPr="00765BB3">
              <w:rPr>
                <w:rFonts w:ascii="Arial" w:hAnsi="Arial" w:cs="Arial Unicode MS"/>
                <w:u w:color="000000"/>
              </w:rPr>
              <w:t xml:space="preserve"> (</w:t>
            </w:r>
            <w:proofErr w:type="spellStart"/>
            <w:r w:rsidRPr="00765BB3">
              <w:rPr>
                <w:rFonts w:ascii="Arial" w:hAnsi="Arial" w:cs="Arial Unicode MS"/>
                <w:u w:color="000000"/>
              </w:rPr>
              <w:t>max</w:t>
            </w:r>
            <w:proofErr w:type="spellEnd"/>
            <w:r w:rsidRPr="00765BB3">
              <w:rPr>
                <w:rFonts w:ascii="Arial" w:hAnsi="Arial" w:cs="Arial Unicode MS"/>
                <w:u w:color="000000"/>
              </w:rPr>
              <w:t xml:space="preserve"> 5% del contributo)</w:t>
            </w:r>
            <w:r w:rsidR="00DE0E33">
              <w:rPr>
                <w:rFonts w:ascii="Arial" w:hAnsi="Arial" w:cs="Arial Unicode MS"/>
                <w:u w:color="000000"/>
              </w:rPr>
              <w:t>.</w:t>
            </w:r>
          </w:p>
        </w:tc>
        <w:tc>
          <w:tcPr>
            <w:tcW w:w="1701" w:type="dxa"/>
          </w:tcPr>
          <w:p w14:paraId="3053245B" w14:textId="77777777" w:rsidR="003163EC" w:rsidRPr="00A77482" w:rsidRDefault="003163EC" w:rsidP="00F23B78">
            <w:pPr>
              <w:autoSpaceDE/>
              <w:autoSpaceDN/>
              <w:spacing w:after="17"/>
              <w:rPr>
                <w:rFonts w:ascii="Arial" w:hAnsi="Arial" w:cs="Arial Unicode MS"/>
                <w:sz w:val="16"/>
                <w:szCs w:val="16"/>
                <w:u w:color="000000"/>
              </w:rPr>
            </w:pPr>
          </w:p>
        </w:tc>
        <w:tc>
          <w:tcPr>
            <w:tcW w:w="2410" w:type="dxa"/>
          </w:tcPr>
          <w:p w14:paraId="38287B69" w14:textId="77777777" w:rsidR="003163EC" w:rsidRPr="00765BB3" w:rsidRDefault="003163EC" w:rsidP="00F23B78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843" w:type="dxa"/>
          </w:tcPr>
          <w:p w14:paraId="04134925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559" w:type="dxa"/>
          </w:tcPr>
          <w:p w14:paraId="72E9D213" w14:textId="07FAAF46" w:rsidR="003163EC" w:rsidRPr="00765BB3" w:rsidRDefault="003163EC" w:rsidP="00F23B78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3163EC" w:rsidRPr="00765BB3" w14:paraId="48A6A0A1" w14:textId="77777777" w:rsidTr="00F23B78">
        <w:tc>
          <w:tcPr>
            <w:tcW w:w="3402" w:type="dxa"/>
          </w:tcPr>
          <w:p w14:paraId="3D4A532F" w14:textId="77777777" w:rsidR="003163EC" w:rsidRPr="00765BB3" w:rsidRDefault="003163EC" w:rsidP="00651F5D">
            <w:pPr>
              <w:autoSpaceDE/>
              <w:autoSpaceDN/>
              <w:spacing w:after="17"/>
              <w:ind w:left="26" w:hanging="26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t>spese di comunicazione, pubblicità e promozione relative al progetto (ufficio stampa; spese per grafica e stampa, campagne pubblicitarie), servizi forniti e fatturati esclusivamente da uffici stampa, agenzie di comunicazione e studi grafici professionali</w:t>
            </w:r>
          </w:p>
        </w:tc>
        <w:tc>
          <w:tcPr>
            <w:tcW w:w="1701" w:type="dxa"/>
          </w:tcPr>
          <w:p w14:paraId="2C58F0A4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410" w:type="dxa"/>
          </w:tcPr>
          <w:p w14:paraId="4726FB36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843" w:type="dxa"/>
          </w:tcPr>
          <w:p w14:paraId="3D802E78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559" w:type="dxa"/>
          </w:tcPr>
          <w:p w14:paraId="0C08CCD4" w14:textId="77777777" w:rsidR="003163EC" w:rsidRPr="00765BB3" w:rsidRDefault="003163EC" w:rsidP="00F23B78">
            <w:pPr>
              <w:autoSpaceDE/>
              <w:autoSpaceDN/>
              <w:spacing w:after="17"/>
              <w:ind w:left="26" w:hanging="26"/>
              <w:rPr>
                <w:rFonts w:ascii="Arial" w:hAnsi="Arial" w:cs="Arial Unicode MS"/>
                <w:u w:color="000000"/>
              </w:rPr>
            </w:pPr>
          </w:p>
        </w:tc>
      </w:tr>
      <w:tr w:rsidR="003163EC" w:rsidRPr="00765BB3" w14:paraId="72A89496" w14:textId="77777777" w:rsidTr="00F23B78">
        <w:tc>
          <w:tcPr>
            <w:tcW w:w="3402" w:type="dxa"/>
          </w:tcPr>
          <w:p w14:paraId="53381F83" w14:textId="77777777" w:rsidR="003163EC" w:rsidRDefault="003163EC" w:rsidP="00651F5D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  <w:r w:rsidRPr="00765BB3">
              <w:rPr>
                <w:rFonts w:ascii="Arial" w:hAnsi="Arial" w:cs="Arial Unicode MS"/>
                <w:u w:color="000000"/>
              </w:rPr>
              <w:lastRenderedPageBreak/>
              <w:t>spese per l’accesso a contenuti e opere protetti dal diritto d’autore e di proprietà intellettuale.</w:t>
            </w:r>
          </w:p>
          <w:p w14:paraId="2B1DB8F6" w14:textId="77777777" w:rsidR="003163EC" w:rsidRPr="00765BB3" w:rsidRDefault="003163EC" w:rsidP="00651F5D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701" w:type="dxa"/>
          </w:tcPr>
          <w:p w14:paraId="3C1D9EA4" w14:textId="77777777" w:rsidR="003163EC" w:rsidRPr="00765BB3" w:rsidRDefault="003163EC" w:rsidP="00F23B78">
            <w:pPr>
              <w:autoSpaceDE/>
              <w:autoSpaceDN/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410" w:type="dxa"/>
          </w:tcPr>
          <w:p w14:paraId="78F59F9A" w14:textId="3722D3F1" w:rsidR="003163EC" w:rsidRPr="009727B9" w:rsidRDefault="003163EC" w:rsidP="00F23B78">
            <w:pPr>
              <w:spacing w:after="17"/>
              <w:rPr>
                <w:rFonts w:ascii="Arial" w:hAnsi="Arial" w:cs="Arial Unicode MS"/>
                <w:highlight w:val="red"/>
                <w:u w:color="000000"/>
              </w:rPr>
            </w:pPr>
          </w:p>
        </w:tc>
        <w:tc>
          <w:tcPr>
            <w:tcW w:w="1843" w:type="dxa"/>
          </w:tcPr>
          <w:p w14:paraId="01F8BF40" w14:textId="77777777" w:rsidR="003163EC" w:rsidRPr="009727B9" w:rsidRDefault="003163EC" w:rsidP="00F23B78">
            <w:pPr>
              <w:spacing w:after="17"/>
              <w:rPr>
                <w:rFonts w:ascii="Arial" w:hAnsi="Arial" w:cs="Arial Unicode MS"/>
                <w:highlight w:val="red"/>
                <w:u w:color="000000"/>
              </w:rPr>
            </w:pPr>
          </w:p>
        </w:tc>
        <w:tc>
          <w:tcPr>
            <w:tcW w:w="1559" w:type="dxa"/>
          </w:tcPr>
          <w:p w14:paraId="3ECDA7BB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3163EC" w:rsidRPr="00765BB3" w14:paraId="3B77BDBC" w14:textId="77777777" w:rsidTr="00F23B78">
        <w:tc>
          <w:tcPr>
            <w:tcW w:w="3402" w:type="dxa"/>
          </w:tcPr>
          <w:p w14:paraId="485945AA" w14:textId="77777777" w:rsidR="003163EC" w:rsidRPr="00F23B78" w:rsidRDefault="003163EC" w:rsidP="00651F5D">
            <w:pPr>
              <w:autoSpaceDE/>
              <w:autoSpaceDN/>
              <w:spacing w:after="17"/>
              <w:ind w:left="738" w:hanging="425"/>
              <w:jc w:val="right"/>
              <w:rPr>
                <w:rFonts w:ascii="Arial" w:hAnsi="Arial" w:cs="Arial Unicode MS"/>
                <w:b/>
                <w:sz w:val="22"/>
                <w:szCs w:val="22"/>
                <w:u w:color="000000"/>
              </w:rPr>
            </w:pPr>
          </w:p>
          <w:p w14:paraId="23D25850" w14:textId="77777777" w:rsidR="003163EC" w:rsidRPr="00765BB3" w:rsidRDefault="003163EC" w:rsidP="00F23B78">
            <w:pPr>
              <w:autoSpaceDE/>
              <w:autoSpaceDN/>
              <w:spacing w:after="17"/>
              <w:ind w:left="318" w:right="761"/>
              <w:jc w:val="right"/>
              <w:rPr>
                <w:rFonts w:ascii="Arial" w:hAnsi="Arial" w:cs="Arial Unicode MS"/>
                <w:b/>
                <w:u w:color="000000"/>
              </w:rPr>
            </w:pPr>
            <w:r w:rsidRPr="00765BB3">
              <w:rPr>
                <w:rFonts w:ascii="Arial" w:hAnsi="Arial" w:cs="Arial Unicode MS"/>
                <w:b/>
                <w:sz w:val="24"/>
                <w:u w:color="000000"/>
              </w:rPr>
              <w:t>TOTALE SPESE</w:t>
            </w:r>
          </w:p>
        </w:tc>
        <w:tc>
          <w:tcPr>
            <w:tcW w:w="1701" w:type="dxa"/>
          </w:tcPr>
          <w:p w14:paraId="61185955" w14:textId="77777777" w:rsidR="003163EC" w:rsidRPr="00F23B78" w:rsidRDefault="003163EC" w:rsidP="00F23B78">
            <w:pPr>
              <w:autoSpaceDE/>
              <w:autoSpaceDN/>
              <w:spacing w:after="17"/>
              <w:rPr>
                <w:rFonts w:ascii="Arial" w:hAnsi="Arial" w:cs="Arial Unicode MS"/>
                <w:highlight w:val="red"/>
                <w:u w:color="000000"/>
              </w:rPr>
            </w:pPr>
          </w:p>
        </w:tc>
        <w:tc>
          <w:tcPr>
            <w:tcW w:w="2410" w:type="dxa"/>
          </w:tcPr>
          <w:p w14:paraId="607E95FE" w14:textId="4E299147" w:rsidR="003163EC" w:rsidRPr="00F23B78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843" w:type="dxa"/>
          </w:tcPr>
          <w:p w14:paraId="734D1201" w14:textId="77777777" w:rsidR="003163EC" w:rsidRPr="00F23B78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559" w:type="dxa"/>
          </w:tcPr>
          <w:p w14:paraId="6EB89D4E" w14:textId="77777777" w:rsidR="003163EC" w:rsidRPr="00F23B78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  <w:tr w:rsidR="003163EC" w:rsidRPr="00765BB3" w14:paraId="0308C0D9" w14:textId="77777777" w:rsidTr="00F23B78">
        <w:tc>
          <w:tcPr>
            <w:tcW w:w="3402" w:type="dxa"/>
          </w:tcPr>
          <w:p w14:paraId="7BB6ADA2" w14:textId="77777777" w:rsidR="003163EC" w:rsidRPr="002F20B0" w:rsidRDefault="003163EC" w:rsidP="00651F5D">
            <w:pPr>
              <w:autoSpaceDE/>
              <w:autoSpaceDN/>
              <w:spacing w:after="17"/>
              <w:ind w:left="26" w:firstLine="709"/>
              <w:rPr>
                <w:rFonts w:ascii="Arial" w:hAnsi="Arial" w:cs="Arial Unicode MS"/>
                <w:i/>
                <w:u w:color="000000"/>
              </w:rPr>
            </w:pPr>
          </w:p>
          <w:p w14:paraId="17B9D8F5" w14:textId="77777777" w:rsidR="003163EC" w:rsidRDefault="003163EC" w:rsidP="00651F5D">
            <w:pPr>
              <w:autoSpaceDE/>
              <w:autoSpaceDN/>
              <w:spacing w:after="17"/>
              <w:rPr>
                <w:rFonts w:ascii="Arial" w:hAnsi="Arial" w:cs="Arial Unicode MS"/>
                <w:i/>
                <w:u w:color="000000"/>
              </w:rPr>
            </w:pPr>
            <w:r w:rsidRPr="002F20B0">
              <w:rPr>
                <w:rFonts w:ascii="Arial" w:hAnsi="Arial" w:cs="Arial Unicode MS"/>
                <w:i/>
                <w:u w:color="000000"/>
              </w:rPr>
              <w:t>Indicare qui eventuali ENTRATE AGGIUNTIVE</w:t>
            </w:r>
            <w:r>
              <w:rPr>
                <w:rFonts w:ascii="Arial" w:hAnsi="Arial" w:cs="Arial Unicode MS"/>
                <w:i/>
                <w:u w:color="000000"/>
              </w:rPr>
              <w:t xml:space="preserve"> </w:t>
            </w:r>
            <w:r w:rsidRPr="002F20B0">
              <w:rPr>
                <w:rFonts w:ascii="Arial" w:hAnsi="Arial" w:cs="Arial Unicode MS"/>
                <w:i/>
                <w:u w:color="000000"/>
              </w:rPr>
              <w:t>(fondi del Dipartimento, altri contributi…) e ragione sociale dei finanziatori</w:t>
            </w:r>
            <w:r>
              <w:rPr>
                <w:rFonts w:ascii="Arial" w:hAnsi="Arial" w:cs="Arial Unicode MS"/>
                <w:i/>
                <w:u w:color="000000"/>
              </w:rPr>
              <w:t>.</w:t>
            </w:r>
          </w:p>
          <w:p w14:paraId="2A3025FA" w14:textId="2CE63CDE" w:rsidR="0007025A" w:rsidRPr="002F20B0" w:rsidRDefault="0007025A" w:rsidP="00651F5D">
            <w:pPr>
              <w:autoSpaceDE/>
              <w:autoSpaceDN/>
              <w:spacing w:after="17"/>
              <w:rPr>
                <w:rFonts w:ascii="Arial" w:hAnsi="Arial" w:cs="Arial Unicode MS"/>
                <w:i/>
                <w:u w:color="000000"/>
              </w:rPr>
            </w:pPr>
          </w:p>
        </w:tc>
        <w:tc>
          <w:tcPr>
            <w:tcW w:w="1701" w:type="dxa"/>
          </w:tcPr>
          <w:p w14:paraId="597F32AF" w14:textId="2BB72AA2" w:rsidR="003163EC" w:rsidRPr="00765BB3" w:rsidRDefault="003163EC" w:rsidP="00F23B78">
            <w:pPr>
              <w:autoSpaceDE/>
              <w:autoSpaceDN/>
              <w:spacing w:after="17"/>
              <w:ind w:left="31" w:hanging="31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2410" w:type="dxa"/>
          </w:tcPr>
          <w:p w14:paraId="7FC83E4F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843" w:type="dxa"/>
          </w:tcPr>
          <w:p w14:paraId="400B5BA1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  <w:tc>
          <w:tcPr>
            <w:tcW w:w="1559" w:type="dxa"/>
          </w:tcPr>
          <w:p w14:paraId="0EC6FDF1" w14:textId="77777777" w:rsidR="003163EC" w:rsidRPr="00765BB3" w:rsidRDefault="003163EC" w:rsidP="00F23B78">
            <w:pPr>
              <w:spacing w:after="17"/>
              <w:rPr>
                <w:rFonts w:ascii="Arial" w:hAnsi="Arial" w:cs="Arial Unicode MS"/>
                <w:u w:color="000000"/>
              </w:rPr>
            </w:pPr>
          </w:p>
        </w:tc>
      </w:tr>
    </w:tbl>
    <w:p w14:paraId="01DB0473" w14:textId="77777777" w:rsidR="003163EC" w:rsidRPr="00765BB3" w:rsidRDefault="003163EC" w:rsidP="003163EC">
      <w:pPr>
        <w:rPr>
          <w:rFonts w:ascii="Arial" w:hAnsi="Arial" w:cs="Arial"/>
          <w:b/>
          <w:bCs/>
          <w:u w:color="000000"/>
        </w:rPr>
      </w:pPr>
    </w:p>
    <w:p w14:paraId="4A466B6C" w14:textId="77777777" w:rsidR="003163EC" w:rsidRPr="00765BB3" w:rsidRDefault="003163EC" w:rsidP="00F23B78">
      <w:pPr>
        <w:ind w:left="4253" w:hanging="142"/>
        <w:jc w:val="center"/>
        <w:rPr>
          <w:rFonts w:ascii="Arial" w:hAnsi="Arial" w:cs="Arial"/>
          <w:b/>
          <w:bCs/>
          <w:u w:color="000000"/>
        </w:rPr>
      </w:pPr>
      <w:r w:rsidRPr="00765BB3">
        <w:rPr>
          <w:rFonts w:ascii="Arial" w:hAnsi="Arial" w:cs="Arial"/>
          <w:b/>
          <w:bCs/>
          <w:u w:color="000000"/>
        </w:rPr>
        <w:t>Sottoscritto digitalmente</w:t>
      </w:r>
    </w:p>
    <w:p w14:paraId="0A93EF31" w14:textId="005E1C2E" w:rsidR="003163EC" w:rsidRDefault="003163EC" w:rsidP="003163EC">
      <w:pPr>
        <w:pBdr>
          <w:bottom w:val="single" w:sz="12" w:space="1" w:color="auto"/>
        </w:pBdr>
        <w:ind w:left="4253"/>
        <w:jc w:val="center"/>
        <w:rPr>
          <w:rFonts w:ascii="Arial" w:hAnsi="Arial" w:cs="Arial"/>
          <w:b/>
          <w:bCs/>
          <w:u w:color="000000"/>
        </w:rPr>
      </w:pPr>
    </w:p>
    <w:p w14:paraId="356BAEAF" w14:textId="6B393C7A" w:rsidR="00F23B78" w:rsidRDefault="00F23B78" w:rsidP="003163EC">
      <w:pPr>
        <w:pBdr>
          <w:bottom w:val="single" w:sz="12" w:space="1" w:color="auto"/>
        </w:pBdr>
        <w:ind w:left="4253"/>
        <w:jc w:val="center"/>
        <w:rPr>
          <w:rFonts w:ascii="Arial" w:hAnsi="Arial" w:cs="Arial"/>
          <w:b/>
          <w:bCs/>
          <w:u w:color="000000"/>
        </w:rPr>
      </w:pPr>
    </w:p>
    <w:p w14:paraId="0DD201CB" w14:textId="77777777" w:rsidR="00F23B78" w:rsidRDefault="00F23B78" w:rsidP="003163EC">
      <w:pPr>
        <w:pBdr>
          <w:bottom w:val="single" w:sz="12" w:space="1" w:color="auto"/>
        </w:pBdr>
        <w:ind w:left="4253"/>
        <w:jc w:val="center"/>
        <w:rPr>
          <w:rFonts w:ascii="Arial" w:hAnsi="Arial" w:cs="Arial"/>
          <w:b/>
          <w:bCs/>
          <w:u w:color="000000"/>
        </w:rPr>
      </w:pPr>
    </w:p>
    <w:p w14:paraId="0253AEE5" w14:textId="47FF449F" w:rsidR="00F23B78" w:rsidRDefault="00F23B78" w:rsidP="003163EC">
      <w:pPr>
        <w:pBdr>
          <w:bottom w:val="single" w:sz="12" w:space="1" w:color="auto"/>
        </w:pBdr>
        <w:ind w:left="4253"/>
        <w:jc w:val="center"/>
        <w:rPr>
          <w:rFonts w:ascii="Arial" w:hAnsi="Arial" w:cs="Arial"/>
          <w:b/>
          <w:bCs/>
          <w:u w:color="000000"/>
        </w:rPr>
      </w:pPr>
    </w:p>
    <w:p w14:paraId="4EDD0E21" w14:textId="1DEEF841" w:rsidR="00F23B78" w:rsidRDefault="00F23B78" w:rsidP="00F23B78">
      <w:pPr>
        <w:ind w:left="-567" w:right="-188"/>
        <w:rPr>
          <w:rFonts w:ascii="Arial" w:hAnsi="Arial" w:cs="Arial"/>
          <w:b/>
          <w:bCs/>
          <w:u w:color="000000"/>
        </w:rPr>
      </w:pPr>
    </w:p>
    <w:p w14:paraId="73B684D1" w14:textId="77777777" w:rsidR="00F23B78" w:rsidRDefault="00F23B78" w:rsidP="00F23B78">
      <w:pPr>
        <w:ind w:left="-567" w:right="-188"/>
        <w:rPr>
          <w:rFonts w:ascii="Arial" w:hAnsi="Arial" w:cs="Arial"/>
          <w:b/>
          <w:bCs/>
          <w:u w:color="000000"/>
        </w:rPr>
      </w:pPr>
    </w:p>
    <w:p w14:paraId="36654AAA" w14:textId="2C75944C" w:rsidR="003163EC" w:rsidRPr="00F23B78" w:rsidRDefault="003163EC" w:rsidP="00F23B78">
      <w:pPr>
        <w:ind w:left="-567"/>
        <w:rPr>
          <w:rFonts w:ascii="Arial" w:hAnsi="Arial" w:cs="Arial"/>
          <w:bCs/>
          <w:u w:color="000000"/>
        </w:rPr>
      </w:pPr>
      <w:r w:rsidRPr="00DE6402">
        <w:rPr>
          <w:rFonts w:ascii="Arial" w:hAnsi="Arial" w:cs="Arial"/>
          <w:bCs/>
          <w:u w:color="000000"/>
        </w:rPr>
        <w:t>Allega</w:t>
      </w:r>
      <w:r>
        <w:rPr>
          <w:rFonts w:ascii="Arial" w:hAnsi="Arial" w:cs="Arial"/>
          <w:bCs/>
          <w:u w:color="000000"/>
        </w:rPr>
        <w:t>re</w:t>
      </w:r>
      <w:r w:rsidRPr="00DE6402">
        <w:rPr>
          <w:rFonts w:ascii="Arial" w:hAnsi="Arial" w:cs="Arial"/>
          <w:bCs/>
          <w:u w:color="000000"/>
        </w:rPr>
        <w:t>: copia delle fatture dei pagamenti a valere sul progetto</w:t>
      </w:r>
      <w:r w:rsidR="00F23B78">
        <w:rPr>
          <w:rFonts w:ascii="Arial" w:hAnsi="Arial" w:cs="Arial"/>
          <w:bCs/>
          <w:u w:color="000000"/>
        </w:rPr>
        <w:t>.</w:t>
      </w:r>
    </w:p>
    <w:sectPr w:rsidR="003163EC" w:rsidRPr="00F23B78" w:rsidSect="00B601FE">
      <w:headerReference w:type="default" r:id="rId8"/>
      <w:footerReference w:type="default" r:id="rId9"/>
      <w:pgSz w:w="11906" w:h="16838"/>
      <w:pgMar w:top="1440" w:right="1274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060F0" w14:textId="77777777" w:rsidR="005F2997" w:rsidRDefault="005F2997" w:rsidP="003852D0">
      <w:r>
        <w:separator/>
      </w:r>
    </w:p>
  </w:endnote>
  <w:endnote w:type="continuationSeparator" w:id="0">
    <w:p w14:paraId="215797CD" w14:textId="77777777" w:rsidR="005F2997" w:rsidRDefault="005F2997" w:rsidP="0038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4C846" w14:textId="77777777" w:rsidR="005F2997" w:rsidRDefault="005F2997"/>
  <w:tbl>
    <w:tblPr>
      <w:tblStyle w:val="TableGrid"/>
      <w:tblW w:w="9402" w:type="dxa"/>
      <w:tblInd w:w="108" w:type="dxa"/>
      <w:tblLook w:val="04A0" w:firstRow="1" w:lastRow="0" w:firstColumn="1" w:lastColumn="0" w:noHBand="0" w:noVBand="1"/>
    </w:tblPr>
    <w:tblGrid>
      <w:gridCol w:w="4958"/>
      <w:gridCol w:w="4444"/>
    </w:tblGrid>
    <w:tr w:rsidR="005F2997" w:rsidRPr="003852D0" w14:paraId="2FD97D29" w14:textId="77777777" w:rsidTr="00536913">
      <w:trPr>
        <w:trHeight w:val="1255"/>
      </w:trPr>
      <w:tc>
        <w:tcPr>
          <w:tcW w:w="4958" w:type="dxa"/>
          <w:tcBorders>
            <w:top w:val="nil"/>
            <w:left w:val="nil"/>
            <w:bottom w:val="nil"/>
            <w:right w:val="nil"/>
          </w:tcBorders>
        </w:tcPr>
        <w:p w14:paraId="5E360F1B" w14:textId="77777777" w:rsidR="005F2997" w:rsidRPr="003852D0" w:rsidRDefault="005F2997" w:rsidP="003852D0">
          <w:pPr>
            <w:ind w:right="1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 w:rsidRPr="003852D0">
            <w:rPr>
              <w:rFonts w:ascii="Arial" w:hAnsi="Arial" w:cs="Arial"/>
              <w:b/>
              <w:color w:val="000000"/>
              <w:sz w:val="16"/>
              <w:szCs w:val="16"/>
            </w:rPr>
            <w:t>Università degli Studi di Trieste</w:t>
          </w:r>
          <w:r w:rsidRPr="003852D0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</w:p>
        <w:p w14:paraId="5AEE79FD" w14:textId="77777777" w:rsidR="005F2997" w:rsidRPr="003852D0" w:rsidRDefault="005F2997" w:rsidP="003852D0">
          <w:pPr>
            <w:ind w:left="1287" w:right="1" w:hanging="128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 w:rsidRPr="003852D0">
            <w:rPr>
              <w:rFonts w:ascii="Arial" w:hAnsi="Arial" w:cs="Arial"/>
              <w:color w:val="000000"/>
              <w:sz w:val="16"/>
              <w:szCs w:val="16"/>
            </w:rPr>
            <w:t>Via E. Weiss, 21</w:t>
          </w:r>
        </w:p>
        <w:p w14:paraId="09CAD06E" w14:textId="77777777" w:rsidR="005F2997" w:rsidRPr="003852D0" w:rsidRDefault="005F2997" w:rsidP="003852D0">
          <w:pPr>
            <w:ind w:left="1287" w:right="1" w:hanging="128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 w:rsidRPr="003852D0">
            <w:rPr>
              <w:rFonts w:ascii="Arial" w:hAnsi="Arial" w:cs="Arial"/>
              <w:color w:val="000000"/>
              <w:sz w:val="16"/>
              <w:szCs w:val="16"/>
            </w:rPr>
            <w:t>I - 34128 Trieste</w:t>
          </w:r>
        </w:p>
        <w:p w14:paraId="44AAC68E" w14:textId="77777777" w:rsidR="005F2997" w:rsidRPr="003852D0" w:rsidRDefault="005F2997" w:rsidP="003852D0">
          <w:pPr>
            <w:tabs>
              <w:tab w:val="left" w:pos="3330"/>
            </w:tabs>
            <w:ind w:left="1287" w:right="1" w:hanging="1287"/>
            <w:jc w:val="both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3852D0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www.units.it   </w:t>
          </w:r>
          <w:r w:rsidRPr="003852D0">
            <w:rPr>
              <w:rFonts w:ascii="Arial" w:hAnsi="Arial" w:cs="Arial"/>
              <w:b/>
              <w:color w:val="000000"/>
              <w:sz w:val="16"/>
              <w:szCs w:val="16"/>
            </w:rPr>
            <w:tab/>
          </w:r>
          <w:r w:rsidRPr="003852D0">
            <w:rPr>
              <w:rFonts w:ascii="Arial" w:hAnsi="Arial" w:cs="Arial"/>
              <w:b/>
              <w:color w:val="000000"/>
              <w:sz w:val="16"/>
              <w:szCs w:val="16"/>
            </w:rPr>
            <w:tab/>
          </w:r>
        </w:p>
        <w:p w14:paraId="66901112" w14:textId="77777777" w:rsidR="005F2997" w:rsidRPr="003852D0" w:rsidRDefault="005F2997" w:rsidP="003852D0">
          <w:pPr>
            <w:ind w:left="1287" w:right="1" w:hanging="1287"/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4444" w:type="dxa"/>
          <w:tcBorders>
            <w:top w:val="nil"/>
            <w:left w:val="nil"/>
            <w:bottom w:val="nil"/>
            <w:right w:val="nil"/>
          </w:tcBorders>
        </w:tcPr>
        <w:p w14:paraId="08FCD0CB" w14:textId="77777777" w:rsidR="005F2997" w:rsidRDefault="005F2997" w:rsidP="003852D0">
          <w:pPr>
            <w:ind w:right="-139"/>
            <w:jc w:val="both"/>
            <w:rPr>
              <w:rFonts w:ascii="Arial" w:hAnsi="Arial" w:cs="Arial"/>
              <w:i/>
              <w:color w:val="000000"/>
              <w:sz w:val="16"/>
              <w:szCs w:val="16"/>
            </w:rPr>
          </w:pPr>
        </w:p>
        <w:p w14:paraId="7E709530" w14:textId="116C7623" w:rsidR="005F2997" w:rsidRPr="003852D0" w:rsidRDefault="005F2997" w:rsidP="003852D0">
          <w:pPr>
            <w:ind w:right="-139"/>
            <w:jc w:val="both"/>
            <w:rPr>
              <w:rFonts w:ascii="Arial" w:hAnsi="Arial" w:cs="Arial"/>
              <w:i/>
              <w:color w:val="000000"/>
              <w:sz w:val="16"/>
              <w:szCs w:val="16"/>
            </w:rPr>
          </w:pPr>
          <w:r w:rsidRPr="003852D0">
            <w:rPr>
              <w:rFonts w:ascii="Arial" w:hAnsi="Arial" w:cs="Arial"/>
              <w:i/>
              <w:color w:val="000000"/>
              <w:sz w:val="16"/>
              <w:szCs w:val="16"/>
            </w:rPr>
            <w:t>Responsabile del procedimento: Francesca Tosoni</w:t>
          </w:r>
        </w:p>
        <w:p w14:paraId="401843CE" w14:textId="77777777" w:rsidR="005F2997" w:rsidRPr="003852D0" w:rsidRDefault="005F2997" w:rsidP="003852D0">
          <w:pPr>
            <w:ind w:left="1279" w:right="-139" w:firstLine="739"/>
            <w:jc w:val="both"/>
            <w:rPr>
              <w:rFonts w:ascii="Arial" w:hAnsi="Arial" w:cs="Arial"/>
              <w:color w:val="000000"/>
              <w:sz w:val="16"/>
              <w:szCs w:val="16"/>
              <w:lang w:val="de-DE"/>
            </w:rPr>
          </w:pPr>
          <w:r w:rsidRPr="003852D0">
            <w:rPr>
              <w:rFonts w:ascii="Arial" w:hAnsi="Arial" w:cs="Arial"/>
              <w:color w:val="000000"/>
              <w:sz w:val="16"/>
              <w:szCs w:val="16"/>
              <w:lang w:val="de-DE"/>
            </w:rPr>
            <w:t>Tel. +39 040 558 6184</w:t>
          </w:r>
        </w:p>
        <w:p w14:paraId="5AE6ABEC" w14:textId="7993C305" w:rsidR="005F2997" w:rsidRDefault="005F2997" w:rsidP="007802E8">
          <w:pPr>
            <w:ind w:left="884" w:right="158" w:hanging="261"/>
            <w:jc w:val="center"/>
            <w:rPr>
              <w:rFonts w:ascii="Arial" w:hAnsi="Arial" w:cs="Arial"/>
              <w:i/>
              <w:color w:val="000000"/>
              <w:sz w:val="16"/>
              <w:szCs w:val="16"/>
              <w:lang w:val="de-DE"/>
            </w:rPr>
          </w:pPr>
          <w:r w:rsidRPr="00F23B78">
            <w:rPr>
              <w:rFonts w:ascii="Arial" w:hAnsi="Arial" w:cs="Arial"/>
              <w:i/>
              <w:color w:val="000000"/>
              <w:sz w:val="16"/>
              <w:szCs w:val="16"/>
              <w:lang w:val="de-DE"/>
            </w:rPr>
            <w:t>divulgazione.scientifica@units.it</w:t>
          </w:r>
        </w:p>
        <w:p w14:paraId="7DEE08EE" w14:textId="3AD00F45" w:rsidR="005F2997" w:rsidRPr="003852D0" w:rsidRDefault="005F2997" w:rsidP="00536913">
          <w:pPr>
            <w:ind w:left="884" w:right="16" w:hanging="261"/>
            <w:jc w:val="center"/>
            <w:rPr>
              <w:rFonts w:ascii="Arial" w:hAnsi="Arial" w:cs="Arial"/>
              <w:i/>
              <w:color w:val="000000"/>
              <w:sz w:val="16"/>
              <w:szCs w:val="16"/>
              <w:lang w:val="de-DE"/>
            </w:rPr>
          </w:pPr>
        </w:p>
      </w:tc>
    </w:tr>
  </w:tbl>
  <w:p w14:paraId="5972E7E8" w14:textId="77777777" w:rsidR="005F2997" w:rsidRDefault="005F29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E0D0B" w14:textId="77777777" w:rsidR="005F2997" w:rsidRDefault="005F2997" w:rsidP="003852D0">
      <w:r>
        <w:separator/>
      </w:r>
    </w:p>
  </w:footnote>
  <w:footnote w:type="continuationSeparator" w:id="0">
    <w:p w14:paraId="38E70154" w14:textId="77777777" w:rsidR="005F2997" w:rsidRDefault="005F2997" w:rsidP="0038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D1D7" w14:textId="6B257DFB" w:rsidR="005F2997" w:rsidRDefault="005F2997" w:rsidP="003852D0">
    <w:pPr>
      <w:pStyle w:val="Intestazione"/>
      <w:rPr>
        <w:rFonts w:ascii="Arial" w:hAnsi="Arial" w:cs="Arial"/>
        <w:b/>
        <w:color w:val="293863"/>
        <w:sz w:val="18"/>
        <w:szCs w:val="18"/>
      </w:rPr>
    </w:pPr>
    <w:r w:rsidRPr="00B00AD4">
      <w:rPr>
        <w:rFonts w:ascii="Arial" w:hAnsi="Arial" w:cs="Arial"/>
        <w:b/>
        <w:color w:val="293863"/>
        <w:sz w:val="18"/>
        <w:szCs w:val="18"/>
      </w:rPr>
      <w:tab/>
    </w:r>
  </w:p>
  <w:p w14:paraId="2C5EBF14" w14:textId="21D37CEA" w:rsidR="005F2997" w:rsidRDefault="005F2997" w:rsidP="003852D0">
    <w:pPr>
      <w:pStyle w:val="Intestazione"/>
      <w:rPr>
        <w:rFonts w:ascii="Arial" w:hAnsi="Arial" w:cs="Arial"/>
        <w:b/>
        <w:color w:val="293863"/>
        <w:sz w:val="18"/>
        <w:szCs w:val="18"/>
      </w:rPr>
    </w:pPr>
    <w:r>
      <w:rPr>
        <w:noProof/>
        <w:lang w:eastAsia="it-IT"/>
      </w:rPr>
      <w:drawing>
        <wp:inline distT="0" distB="0" distL="0" distR="0" wp14:anchorId="39D5517A" wp14:editId="21B6AD10">
          <wp:extent cx="2077266" cy="675005"/>
          <wp:effectExtent l="0" t="0" r="0" b="0"/>
          <wp:docPr id="7" name="Immagine 7" descr="Logo_UniTs_3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UniTs_3rig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266" cy="680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28655" w14:textId="185EEE09" w:rsidR="005F2997" w:rsidRDefault="005F2997" w:rsidP="00740D44">
    <w:pPr>
      <w:tabs>
        <w:tab w:val="center" w:pos="4819"/>
        <w:tab w:val="right" w:pos="9638"/>
      </w:tabs>
      <w:ind w:left="1361" w:hanging="85"/>
      <w:rPr>
        <w:rFonts w:ascii="Arial" w:hAnsi="Arial" w:cs="Arial"/>
        <w:b/>
        <w:color w:val="293863"/>
        <w:sz w:val="20"/>
        <w:szCs w:val="20"/>
      </w:rPr>
    </w:pPr>
    <w:r>
      <w:rPr>
        <w:rFonts w:ascii="Arial" w:hAnsi="Arial" w:cs="Arial"/>
        <w:b/>
        <w:color w:val="293863"/>
        <w:sz w:val="20"/>
        <w:szCs w:val="20"/>
      </w:rPr>
      <w:t>Area dei Servizi Istituzionali</w:t>
    </w:r>
  </w:p>
  <w:p w14:paraId="22D85787" w14:textId="77777777" w:rsidR="005F2997" w:rsidRPr="00E0145A" w:rsidRDefault="005F2997" w:rsidP="00740D44">
    <w:pPr>
      <w:tabs>
        <w:tab w:val="center" w:pos="4819"/>
        <w:tab w:val="right" w:pos="9638"/>
      </w:tabs>
      <w:ind w:left="1276"/>
      <w:rPr>
        <w:rFonts w:ascii="Arial" w:hAnsi="Arial" w:cs="Arial"/>
        <w:b/>
        <w:color w:val="293863"/>
        <w:sz w:val="20"/>
        <w:szCs w:val="20"/>
      </w:rPr>
    </w:pPr>
    <w:r w:rsidRPr="00E0145A">
      <w:rPr>
        <w:rFonts w:ascii="Arial" w:hAnsi="Arial" w:cs="Arial"/>
        <w:b/>
        <w:color w:val="293863"/>
        <w:sz w:val="20"/>
        <w:szCs w:val="20"/>
      </w:rPr>
      <w:t xml:space="preserve">Settore Servizi alla Ricerca e </w:t>
    </w:r>
    <w:r>
      <w:rPr>
        <w:rFonts w:ascii="Arial" w:hAnsi="Arial" w:cs="Arial"/>
        <w:b/>
        <w:color w:val="293863"/>
        <w:sz w:val="20"/>
        <w:szCs w:val="20"/>
      </w:rPr>
      <w:t>t</w:t>
    </w:r>
    <w:r w:rsidRPr="00E0145A">
      <w:rPr>
        <w:rFonts w:ascii="Arial" w:hAnsi="Arial" w:cs="Arial"/>
        <w:b/>
        <w:color w:val="293863"/>
        <w:sz w:val="20"/>
        <w:szCs w:val="20"/>
      </w:rPr>
      <w:t>erza missione</w:t>
    </w:r>
  </w:p>
  <w:p w14:paraId="60A29834" w14:textId="77777777" w:rsidR="005F2997" w:rsidRPr="00E0145A" w:rsidRDefault="005F2997" w:rsidP="00740D44">
    <w:pPr>
      <w:pStyle w:val="Intestazione"/>
      <w:ind w:left="1276"/>
      <w:rPr>
        <w:rFonts w:ascii="Arial" w:hAnsi="Arial" w:cs="Arial"/>
        <w:b/>
        <w:color w:val="293863"/>
        <w:sz w:val="20"/>
        <w:szCs w:val="20"/>
      </w:rPr>
    </w:pPr>
    <w:r w:rsidRPr="00E0145A">
      <w:rPr>
        <w:rFonts w:ascii="Arial" w:hAnsi="Arial" w:cs="Arial"/>
        <w:b/>
        <w:color w:val="293863"/>
        <w:sz w:val="20"/>
        <w:szCs w:val="20"/>
      </w:rPr>
      <w:t>Ufficio Supporto alla divulgazione scientifica</w:t>
    </w:r>
  </w:p>
  <w:p w14:paraId="11A1854E" w14:textId="7549F01A" w:rsidR="005F2997" w:rsidRDefault="005F2997" w:rsidP="00740D44">
    <w:pPr>
      <w:pStyle w:val="Intestazione"/>
      <w:ind w:left="1276"/>
      <w:rPr>
        <w:rFonts w:ascii="Arial" w:hAnsi="Arial" w:cs="Arial"/>
        <w:b/>
        <w:color w:val="293863"/>
        <w:sz w:val="18"/>
        <w:szCs w:val="18"/>
      </w:rPr>
    </w:pPr>
  </w:p>
  <w:p w14:paraId="308CFAAD" w14:textId="77777777" w:rsidR="005F2997" w:rsidRPr="00B00AD4" w:rsidRDefault="005F2997" w:rsidP="00740D44">
    <w:pPr>
      <w:pStyle w:val="Intestazione"/>
      <w:ind w:left="1276"/>
      <w:rPr>
        <w:rFonts w:ascii="Arial" w:hAnsi="Arial" w:cs="Arial"/>
        <w:b/>
        <w:color w:val="29386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345"/>
    <w:multiLevelType w:val="hybridMultilevel"/>
    <w:tmpl w:val="C6449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30DD8"/>
    <w:multiLevelType w:val="hybridMultilevel"/>
    <w:tmpl w:val="A64A0280"/>
    <w:lvl w:ilvl="0" w:tplc="29D40084">
      <w:start w:val="1"/>
      <w:numFmt w:val="lowerLetter"/>
      <w:lvlText w:val="%1)"/>
      <w:lvlJc w:val="left"/>
      <w:pPr>
        <w:ind w:left="1134" w:hanging="7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37E007DE">
      <w:numFmt w:val="bullet"/>
      <w:lvlText w:val="•"/>
      <w:lvlJc w:val="left"/>
      <w:pPr>
        <w:ind w:left="2008" w:hanging="708"/>
      </w:pPr>
      <w:rPr>
        <w:rFonts w:hint="default"/>
        <w:lang w:val="it-IT" w:eastAsia="en-US" w:bidi="ar-SA"/>
      </w:rPr>
    </w:lvl>
    <w:lvl w:ilvl="2" w:tplc="111CA382">
      <w:numFmt w:val="bullet"/>
      <w:lvlText w:val="•"/>
      <w:lvlJc w:val="left"/>
      <w:pPr>
        <w:ind w:left="2885" w:hanging="708"/>
      </w:pPr>
      <w:rPr>
        <w:rFonts w:hint="default"/>
        <w:lang w:val="it-IT" w:eastAsia="en-US" w:bidi="ar-SA"/>
      </w:rPr>
    </w:lvl>
    <w:lvl w:ilvl="3" w:tplc="3F3C737A">
      <w:numFmt w:val="bullet"/>
      <w:lvlText w:val="•"/>
      <w:lvlJc w:val="left"/>
      <w:pPr>
        <w:ind w:left="3761" w:hanging="708"/>
      </w:pPr>
      <w:rPr>
        <w:rFonts w:hint="default"/>
        <w:lang w:val="it-IT" w:eastAsia="en-US" w:bidi="ar-SA"/>
      </w:rPr>
    </w:lvl>
    <w:lvl w:ilvl="4" w:tplc="A4FAB758">
      <w:numFmt w:val="bullet"/>
      <w:lvlText w:val="•"/>
      <w:lvlJc w:val="left"/>
      <w:pPr>
        <w:ind w:left="4638" w:hanging="708"/>
      </w:pPr>
      <w:rPr>
        <w:rFonts w:hint="default"/>
        <w:lang w:val="it-IT" w:eastAsia="en-US" w:bidi="ar-SA"/>
      </w:rPr>
    </w:lvl>
    <w:lvl w:ilvl="5" w:tplc="57FCEED8">
      <w:numFmt w:val="bullet"/>
      <w:lvlText w:val="•"/>
      <w:lvlJc w:val="left"/>
      <w:pPr>
        <w:ind w:left="5515" w:hanging="708"/>
      </w:pPr>
      <w:rPr>
        <w:rFonts w:hint="default"/>
        <w:lang w:val="it-IT" w:eastAsia="en-US" w:bidi="ar-SA"/>
      </w:rPr>
    </w:lvl>
    <w:lvl w:ilvl="6" w:tplc="675460AE">
      <w:numFmt w:val="bullet"/>
      <w:lvlText w:val="•"/>
      <w:lvlJc w:val="left"/>
      <w:pPr>
        <w:ind w:left="6391" w:hanging="708"/>
      </w:pPr>
      <w:rPr>
        <w:rFonts w:hint="default"/>
        <w:lang w:val="it-IT" w:eastAsia="en-US" w:bidi="ar-SA"/>
      </w:rPr>
    </w:lvl>
    <w:lvl w:ilvl="7" w:tplc="5EC89452">
      <w:numFmt w:val="bullet"/>
      <w:lvlText w:val="•"/>
      <w:lvlJc w:val="left"/>
      <w:pPr>
        <w:ind w:left="7268" w:hanging="708"/>
      </w:pPr>
      <w:rPr>
        <w:rFonts w:hint="default"/>
        <w:lang w:val="it-IT" w:eastAsia="en-US" w:bidi="ar-SA"/>
      </w:rPr>
    </w:lvl>
    <w:lvl w:ilvl="8" w:tplc="AB243454">
      <w:numFmt w:val="bullet"/>
      <w:lvlText w:val="•"/>
      <w:lvlJc w:val="left"/>
      <w:pPr>
        <w:ind w:left="8145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0F7B183B"/>
    <w:multiLevelType w:val="hybridMultilevel"/>
    <w:tmpl w:val="696A93AC"/>
    <w:lvl w:ilvl="0" w:tplc="934E983A">
      <w:numFmt w:val="bullet"/>
      <w:lvlText w:val="-"/>
      <w:lvlJc w:val="left"/>
      <w:pPr>
        <w:ind w:left="459" w:hanging="35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9624498">
      <w:numFmt w:val="bullet"/>
      <w:lvlText w:val="•"/>
      <w:lvlJc w:val="left"/>
      <w:pPr>
        <w:ind w:left="1300" w:hanging="351"/>
      </w:pPr>
      <w:rPr>
        <w:rFonts w:hint="default"/>
        <w:lang w:val="it-IT" w:eastAsia="en-US" w:bidi="ar-SA"/>
      </w:rPr>
    </w:lvl>
    <w:lvl w:ilvl="2" w:tplc="DA94E5F8">
      <w:numFmt w:val="bullet"/>
      <w:lvlText w:val="•"/>
      <w:lvlJc w:val="left"/>
      <w:pPr>
        <w:ind w:left="2141" w:hanging="351"/>
      </w:pPr>
      <w:rPr>
        <w:rFonts w:hint="default"/>
        <w:lang w:val="it-IT" w:eastAsia="en-US" w:bidi="ar-SA"/>
      </w:rPr>
    </w:lvl>
    <w:lvl w:ilvl="3" w:tplc="DA6C10FE">
      <w:numFmt w:val="bullet"/>
      <w:lvlText w:val="•"/>
      <w:lvlJc w:val="left"/>
      <w:pPr>
        <w:ind w:left="2981" w:hanging="351"/>
      </w:pPr>
      <w:rPr>
        <w:rFonts w:hint="default"/>
        <w:lang w:val="it-IT" w:eastAsia="en-US" w:bidi="ar-SA"/>
      </w:rPr>
    </w:lvl>
    <w:lvl w:ilvl="4" w:tplc="594AFAE0">
      <w:numFmt w:val="bullet"/>
      <w:lvlText w:val="•"/>
      <w:lvlJc w:val="left"/>
      <w:pPr>
        <w:ind w:left="3822" w:hanging="351"/>
      </w:pPr>
      <w:rPr>
        <w:rFonts w:hint="default"/>
        <w:lang w:val="it-IT" w:eastAsia="en-US" w:bidi="ar-SA"/>
      </w:rPr>
    </w:lvl>
    <w:lvl w:ilvl="5" w:tplc="F68C0386">
      <w:numFmt w:val="bullet"/>
      <w:lvlText w:val="•"/>
      <w:lvlJc w:val="left"/>
      <w:pPr>
        <w:ind w:left="4663" w:hanging="351"/>
      </w:pPr>
      <w:rPr>
        <w:rFonts w:hint="default"/>
        <w:lang w:val="it-IT" w:eastAsia="en-US" w:bidi="ar-SA"/>
      </w:rPr>
    </w:lvl>
    <w:lvl w:ilvl="6" w:tplc="9826960A">
      <w:numFmt w:val="bullet"/>
      <w:lvlText w:val="•"/>
      <w:lvlJc w:val="left"/>
      <w:pPr>
        <w:ind w:left="5503" w:hanging="351"/>
      </w:pPr>
      <w:rPr>
        <w:rFonts w:hint="default"/>
        <w:lang w:val="it-IT" w:eastAsia="en-US" w:bidi="ar-SA"/>
      </w:rPr>
    </w:lvl>
    <w:lvl w:ilvl="7" w:tplc="93EE8BBA">
      <w:numFmt w:val="bullet"/>
      <w:lvlText w:val="•"/>
      <w:lvlJc w:val="left"/>
      <w:pPr>
        <w:ind w:left="6344" w:hanging="351"/>
      </w:pPr>
      <w:rPr>
        <w:rFonts w:hint="default"/>
        <w:lang w:val="it-IT" w:eastAsia="en-US" w:bidi="ar-SA"/>
      </w:rPr>
    </w:lvl>
    <w:lvl w:ilvl="8" w:tplc="D00E2970">
      <w:numFmt w:val="bullet"/>
      <w:lvlText w:val="•"/>
      <w:lvlJc w:val="left"/>
      <w:pPr>
        <w:ind w:left="7185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83665CE"/>
    <w:multiLevelType w:val="hybridMultilevel"/>
    <w:tmpl w:val="D79640B0"/>
    <w:lvl w:ilvl="0" w:tplc="F9C0D7CC">
      <w:start w:val="1"/>
      <w:numFmt w:val="lowerLetter"/>
      <w:lvlText w:val="%1)"/>
      <w:lvlJc w:val="left"/>
      <w:pPr>
        <w:ind w:left="102" w:hanging="7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31A6F91E">
      <w:numFmt w:val="bullet"/>
      <w:lvlText w:val="•"/>
      <w:lvlJc w:val="left"/>
      <w:pPr>
        <w:ind w:left="976" w:hanging="708"/>
      </w:pPr>
      <w:rPr>
        <w:rFonts w:hint="default"/>
        <w:lang w:val="it-IT" w:eastAsia="en-US" w:bidi="ar-SA"/>
      </w:rPr>
    </w:lvl>
    <w:lvl w:ilvl="2" w:tplc="80D25DDC">
      <w:numFmt w:val="bullet"/>
      <w:lvlText w:val="•"/>
      <w:lvlJc w:val="left"/>
      <w:pPr>
        <w:ind w:left="1853" w:hanging="708"/>
      </w:pPr>
      <w:rPr>
        <w:rFonts w:hint="default"/>
        <w:lang w:val="it-IT" w:eastAsia="en-US" w:bidi="ar-SA"/>
      </w:rPr>
    </w:lvl>
    <w:lvl w:ilvl="3" w:tplc="2B8CE5B8">
      <w:numFmt w:val="bullet"/>
      <w:lvlText w:val="•"/>
      <w:lvlJc w:val="left"/>
      <w:pPr>
        <w:ind w:left="2729" w:hanging="708"/>
      </w:pPr>
      <w:rPr>
        <w:rFonts w:hint="default"/>
        <w:lang w:val="it-IT" w:eastAsia="en-US" w:bidi="ar-SA"/>
      </w:rPr>
    </w:lvl>
    <w:lvl w:ilvl="4" w:tplc="8A4E65E8">
      <w:numFmt w:val="bullet"/>
      <w:lvlText w:val="•"/>
      <w:lvlJc w:val="left"/>
      <w:pPr>
        <w:ind w:left="3606" w:hanging="708"/>
      </w:pPr>
      <w:rPr>
        <w:rFonts w:hint="default"/>
        <w:lang w:val="it-IT" w:eastAsia="en-US" w:bidi="ar-SA"/>
      </w:rPr>
    </w:lvl>
    <w:lvl w:ilvl="5" w:tplc="F3C6A9A2">
      <w:numFmt w:val="bullet"/>
      <w:lvlText w:val="•"/>
      <w:lvlJc w:val="left"/>
      <w:pPr>
        <w:ind w:left="4483" w:hanging="708"/>
      </w:pPr>
      <w:rPr>
        <w:rFonts w:hint="default"/>
        <w:lang w:val="it-IT" w:eastAsia="en-US" w:bidi="ar-SA"/>
      </w:rPr>
    </w:lvl>
    <w:lvl w:ilvl="6" w:tplc="1D3283F6">
      <w:numFmt w:val="bullet"/>
      <w:lvlText w:val="•"/>
      <w:lvlJc w:val="left"/>
      <w:pPr>
        <w:ind w:left="5359" w:hanging="708"/>
      </w:pPr>
      <w:rPr>
        <w:rFonts w:hint="default"/>
        <w:lang w:val="it-IT" w:eastAsia="en-US" w:bidi="ar-SA"/>
      </w:rPr>
    </w:lvl>
    <w:lvl w:ilvl="7" w:tplc="D4A8DAC0">
      <w:numFmt w:val="bullet"/>
      <w:lvlText w:val="•"/>
      <w:lvlJc w:val="left"/>
      <w:pPr>
        <w:ind w:left="6236" w:hanging="708"/>
      </w:pPr>
      <w:rPr>
        <w:rFonts w:hint="default"/>
        <w:lang w:val="it-IT" w:eastAsia="en-US" w:bidi="ar-SA"/>
      </w:rPr>
    </w:lvl>
    <w:lvl w:ilvl="8" w:tplc="85185AEE">
      <w:numFmt w:val="bullet"/>
      <w:lvlText w:val="•"/>
      <w:lvlJc w:val="left"/>
      <w:pPr>
        <w:ind w:left="7113" w:hanging="708"/>
      </w:pPr>
      <w:rPr>
        <w:rFonts w:hint="default"/>
        <w:lang w:val="it-IT" w:eastAsia="en-US" w:bidi="ar-SA"/>
      </w:rPr>
    </w:lvl>
  </w:abstractNum>
  <w:abstractNum w:abstractNumId="4" w15:restartNumberingAfterBreak="0">
    <w:nsid w:val="5A4F5E58"/>
    <w:multiLevelType w:val="hybridMultilevel"/>
    <w:tmpl w:val="4E4ABF98"/>
    <w:lvl w:ilvl="0" w:tplc="9FD8C7E0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09CDA4E">
      <w:numFmt w:val="bullet"/>
      <w:lvlText w:val="•"/>
      <w:lvlJc w:val="left"/>
      <w:pPr>
        <w:ind w:left="1446" w:hanging="360"/>
      </w:pPr>
      <w:rPr>
        <w:rFonts w:hint="default"/>
        <w:lang w:val="it-IT" w:eastAsia="en-US" w:bidi="ar-SA"/>
      </w:rPr>
    </w:lvl>
    <w:lvl w:ilvl="2" w:tplc="874289EC">
      <w:numFmt w:val="bullet"/>
      <w:lvlText w:val="•"/>
      <w:lvlJc w:val="left"/>
      <w:pPr>
        <w:ind w:left="2251" w:hanging="360"/>
      </w:pPr>
      <w:rPr>
        <w:rFonts w:hint="default"/>
        <w:lang w:val="it-IT" w:eastAsia="en-US" w:bidi="ar-SA"/>
      </w:rPr>
    </w:lvl>
    <w:lvl w:ilvl="3" w:tplc="86F048DA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4" w:tplc="3D10055C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 w:tplc="D7AA2834">
      <w:numFmt w:val="bullet"/>
      <w:lvlText w:val="•"/>
      <w:lvlJc w:val="left"/>
      <w:pPr>
        <w:ind w:left="4665" w:hanging="360"/>
      </w:pPr>
      <w:rPr>
        <w:rFonts w:hint="default"/>
        <w:lang w:val="it-IT" w:eastAsia="en-US" w:bidi="ar-SA"/>
      </w:rPr>
    </w:lvl>
    <w:lvl w:ilvl="6" w:tplc="DBB65040">
      <w:numFmt w:val="bullet"/>
      <w:lvlText w:val="•"/>
      <w:lvlJc w:val="left"/>
      <w:pPr>
        <w:ind w:left="5469" w:hanging="360"/>
      </w:pPr>
      <w:rPr>
        <w:rFonts w:hint="default"/>
        <w:lang w:val="it-IT" w:eastAsia="en-US" w:bidi="ar-SA"/>
      </w:rPr>
    </w:lvl>
    <w:lvl w:ilvl="7" w:tplc="14B4A16A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DAE05B9C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4961BAD"/>
    <w:multiLevelType w:val="hybridMultilevel"/>
    <w:tmpl w:val="CF048454"/>
    <w:lvl w:ilvl="0" w:tplc="F170D8FC">
      <w:start w:val="1"/>
      <w:numFmt w:val="lowerLetter"/>
      <w:lvlText w:val="%1)"/>
      <w:lvlJc w:val="left"/>
      <w:pPr>
        <w:ind w:left="102" w:hanging="7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864D262">
      <w:start w:val="1"/>
      <w:numFmt w:val="lowerLetter"/>
      <w:lvlText w:val="%2)"/>
      <w:lvlJc w:val="left"/>
      <w:pPr>
        <w:ind w:left="2345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A7A60606"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3" w:tplc="52F620A6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4" w:tplc="DE5AD32E"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5" w:tplc="1F763E34">
      <w:numFmt w:val="bullet"/>
      <w:lvlText w:val="•"/>
      <w:lvlJc w:val="left"/>
      <w:pPr>
        <w:ind w:left="4396" w:hanging="360"/>
      </w:pPr>
      <w:rPr>
        <w:rFonts w:hint="default"/>
        <w:lang w:val="it-IT" w:eastAsia="en-US" w:bidi="ar-SA"/>
      </w:rPr>
    </w:lvl>
    <w:lvl w:ilvl="6" w:tplc="B58AF290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7" w:tplc="0C1E19B0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8" w:tplc="EFA2D732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5540647"/>
    <w:multiLevelType w:val="hybridMultilevel"/>
    <w:tmpl w:val="F0160FE2"/>
    <w:lvl w:ilvl="0" w:tplc="8DEABD8E">
      <w:start w:val="1"/>
      <w:numFmt w:val="lowerLetter"/>
      <w:lvlText w:val="%1)"/>
      <w:lvlJc w:val="left"/>
      <w:pPr>
        <w:ind w:left="106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8801FC8">
      <w:start w:val="1"/>
      <w:numFmt w:val="decimal"/>
      <w:lvlText w:val="%2."/>
      <w:lvlJc w:val="left"/>
      <w:pPr>
        <w:ind w:left="810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C0CAB174">
      <w:numFmt w:val="bullet"/>
      <w:lvlText w:val="•"/>
      <w:lvlJc w:val="left"/>
      <w:pPr>
        <w:ind w:left="1714" w:hanging="425"/>
      </w:pPr>
      <w:rPr>
        <w:rFonts w:hint="default"/>
        <w:lang w:val="it-IT" w:eastAsia="en-US" w:bidi="ar-SA"/>
      </w:rPr>
    </w:lvl>
    <w:lvl w:ilvl="3" w:tplc="483CA734">
      <w:numFmt w:val="bullet"/>
      <w:lvlText w:val="•"/>
      <w:lvlJc w:val="left"/>
      <w:pPr>
        <w:ind w:left="2608" w:hanging="425"/>
      </w:pPr>
      <w:rPr>
        <w:rFonts w:hint="default"/>
        <w:lang w:val="it-IT" w:eastAsia="en-US" w:bidi="ar-SA"/>
      </w:rPr>
    </w:lvl>
    <w:lvl w:ilvl="4" w:tplc="FF005F7A">
      <w:numFmt w:val="bullet"/>
      <w:lvlText w:val="•"/>
      <w:lvlJc w:val="left"/>
      <w:pPr>
        <w:ind w:left="3502" w:hanging="425"/>
      </w:pPr>
      <w:rPr>
        <w:rFonts w:hint="default"/>
        <w:lang w:val="it-IT" w:eastAsia="en-US" w:bidi="ar-SA"/>
      </w:rPr>
    </w:lvl>
    <w:lvl w:ilvl="5" w:tplc="45AE8712">
      <w:numFmt w:val="bullet"/>
      <w:lvlText w:val="•"/>
      <w:lvlJc w:val="left"/>
      <w:pPr>
        <w:ind w:left="4396" w:hanging="425"/>
      </w:pPr>
      <w:rPr>
        <w:rFonts w:hint="default"/>
        <w:lang w:val="it-IT" w:eastAsia="en-US" w:bidi="ar-SA"/>
      </w:rPr>
    </w:lvl>
    <w:lvl w:ilvl="6" w:tplc="46DE19BA">
      <w:numFmt w:val="bullet"/>
      <w:lvlText w:val="•"/>
      <w:lvlJc w:val="left"/>
      <w:pPr>
        <w:ind w:left="5290" w:hanging="425"/>
      </w:pPr>
      <w:rPr>
        <w:rFonts w:hint="default"/>
        <w:lang w:val="it-IT" w:eastAsia="en-US" w:bidi="ar-SA"/>
      </w:rPr>
    </w:lvl>
    <w:lvl w:ilvl="7" w:tplc="62E6912C">
      <w:numFmt w:val="bullet"/>
      <w:lvlText w:val="•"/>
      <w:lvlJc w:val="left"/>
      <w:pPr>
        <w:ind w:left="6184" w:hanging="425"/>
      </w:pPr>
      <w:rPr>
        <w:rFonts w:hint="default"/>
        <w:lang w:val="it-IT" w:eastAsia="en-US" w:bidi="ar-SA"/>
      </w:rPr>
    </w:lvl>
    <w:lvl w:ilvl="8" w:tplc="C58E5750">
      <w:numFmt w:val="bullet"/>
      <w:lvlText w:val="•"/>
      <w:lvlJc w:val="left"/>
      <w:pPr>
        <w:ind w:left="7078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7489732A"/>
    <w:multiLevelType w:val="hybridMultilevel"/>
    <w:tmpl w:val="A38A65F2"/>
    <w:lvl w:ilvl="0" w:tplc="50C61DC6">
      <w:start w:val="1"/>
      <w:numFmt w:val="lowerLetter"/>
      <w:lvlText w:val="%1)"/>
      <w:lvlJc w:val="left"/>
      <w:pPr>
        <w:ind w:left="102" w:hanging="7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928CA1A">
      <w:numFmt w:val="bullet"/>
      <w:lvlText w:val="•"/>
      <w:lvlJc w:val="left"/>
      <w:pPr>
        <w:ind w:left="976" w:hanging="708"/>
      </w:pPr>
      <w:rPr>
        <w:rFonts w:hint="default"/>
        <w:lang w:val="it-IT" w:eastAsia="en-US" w:bidi="ar-SA"/>
      </w:rPr>
    </w:lvl>
    <w:lvl w:ilvl="2" w:tplc="E638A866">
      <w:numFmt w:val="bullet"/>
      <w:lvlText w:val="•"/>
      <w:lvlJc w:val="left"/>
      <w:pPr>
        <w:ind w:left="1853" w:hanging="708"/>
      </w:pPr>
      <w:rPr>
        <w:rFonts w:hint="default"/>
        <w:lang w:val="it-IT" w:eastAsia="en-US" w:bidi="ar-SA"/>
      </w:rPr>
    </w:lvl>
    <w:lvl w:ilvl="3" w:tplc="F83E093C">
      <w:numFmt w:val="bullet"/>
      <w:lvlText w:val="•"/>
      <w:lvlJc w:val="left"/>
      <w:pPr>
        <w:ind w:left="2729" w:hanging="708"/>
      </w:pPr>
      <w:rPr>
        <w:rFonts w:hint="default"/>
        <w:lang w:val="it-IT" w:eastAsia="en-US" w:bidi="ar-SA"/>
      </w:rPr>
    </w:lvl>
    <w:lvl w:ilvl="4" w:tplc="A2E48B3A">
      <w:numFmt w:val="bullet"/>
      <w:lvlText w:val="•"/>
      <w:lvlJc w:val="left"/>
      <w:pPr>
        <w:ind w:left="3606" w:hanging="708"/>
      </w:pPr>
      <w:rPr>
        <w:rFonts w:hint="default"/>
        <w:lang w:val="it-IT" w:eastAsia="en-US" w:bidi="ar-SA"/>
      </w:rPr>
    </w:lvl>
    <w:lvl w:ilvl="5" w:tplc="92CAF50A">
      <w:numFmt w:val="bullet"/>
      <w:lvlText w:val="•"/>
      <w:lvlJc w:val="left"/>
      <w:pPr>
        <w:ind w:left="4483" w:hanging="708"/>
      </w:pPr>
      <w:rPr>
        <w:rFonts w:hint="default"/>
        <w:lang w:val="it-IT" w:eastAsia="en-US" w:bidi="ar-SA"/>
      </w:rPr>
    </w:lvl>
    <w:lvl w:ilvl="6" w:tplc="38B2670A">
      <w:numFmt w:val="bullet"/>
      <w:lvlText w:val="•"/>
      <w:lvlJc w:val="left"/>
      <w:pPr>
        <w:ind w:left="5359" w:hanging="708"/>
      </w:pPr>
      <w:rPr>
        <w:rFonts w:hint="default"/>
        <w:lang w:val="it-IT" w:eastAsia="en-US" w:bidi="ar-SA"/>
      </w:rPr>
    </w:lvl>
    <w:lvl w:ilvl="7" w:tplc="7BA4E06C">
      <w:numFmt w:val="bullet"/>
      <w:lvlText w:val="•"/>
      <w:lvlJc w:val="left"/>
      <w:pPr>
        <w:ind w:left="6236" w:hanging="708"/>
      </w:pPr>
      <w:rPr>
        <w:rFonts w:hint="default"/>
        <w:lang w:val="it-IT" w:eastAsia="en-US" w:bidi="ar-SA"/>
      </w:rPr>
    </w:lvl>
    <w:lvl w:ilvl="8" w:tplc="2320F31E">
      <w:numFmt w:val="bullet"/>
      <w:lvlText w:val="•"/>
      <w:lvlJc w:val="left"/>
      <w:pPr>
        <w:ind w:left="7113" w:hanging="708"/>
      </w:pPr>
      <w:rPr>
        <w:rFonts w:hint="default"/>
        <w:lang w:val="it-IT" w:eastAsia="en-US" w:bidi="ar-SA"/>
      </w:rPr>
    </w:lvl>
  </w:abstractNum>
  <w:abstractNum w:abstractNumId="8" w15:restartNumberingAfterBreak="0">
    <w:nsid w:val="7BDC7005"/>
    <w:multiLevelType w:val="hybridMultilevel"/>
    <w:tmpl w:val="86A86A88"/>
    <w:lvl w:ilvl="0" w:tplc="6B447C36">
      <w:numFmt w:val="bullet"/>
      <w:lvlText w:val=""/>
      <w:lvlJc w:val="left"/>
      <w:pPr>
        <w:ind w:left="459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5AAE8E">
      <w:numFmt w:val="bullet"/>
      <w:lvlText w:val="•"/>
      <w:lvlJc w:val="left"/>
      <w:pPr>
        <w:ind w:left="1300" w:hanging="351"/>
      </w:pPr>
      <w:rPr>
        <w:rFonts w:hint="default"/>
        <w:lang w:val="it-IT" w:eastAsia="en-US" w:bidi="ar-SA"/>
      </w:rPr>
    </w:lvl>
    <w:lvl w:ilvl="2" w:tplc="EAF4361E">
      <w:numFmt w:val="bullet"/>
      <w:lvlText w:val="•"/>
      <w:lvlJc w:val="left"/>
      <w:pPr>
        <w:ind w:left="2141" w:hanging="351"/>
      </w:pPr>
      <w:rPr>
        <w:rFonts w:hint="default"/>
        <w:lang w:val="it-IT" w:eastAsia="en-US" w:bidi="ar-SA"/>
      </w:rPr>
    </w:lvl>
    <w:lvl w:ilvl="3" w:tplc="A6582B46">
      <w:numFmt w:val="bullet"/>
      <w:lvlText w:val="•"/>
      <w:lvlJc w:val="left"/>
      <w:pPr>
        <w:ind w:left="2981" w:hanging="351"/>
      </w:pPr>
      <w:rPr>
        <w:rFonts w:hint="default"/>
        <w:lang w:val="it-IT" w:eastAsia="en-US" w:bidi="ar-SA"/>
      </w:rPr>
    </w:lvl>
    <w:lvl w:ilvl="4" w:tplc="66BA60D0">
      <w:numFmt w:val="bullet"/>
      <w:lvlText w:val="•"/>
      <w:lvlJc w:val="left"/>
      <w:pPr>
        <w:ind w:left="3822" w:hanging="351"/>
      </w:pPr>
      <w:rPr>
        <w:rFonts w:hint="default"/>
        <w:lang w:val="it-IT" w:eastAsia="en-US" w:bidi="ar-SA"/>
      </w:rPr>
    </w:lvl>
    <w:lvl w:ilvl="5" w:tplc="6B0E6162">
      <w:numFmt w:val="bullet"/>
      <w:lvlText w:val="•"/>
      <w:lvlJc w:val="left"/>
      <w:pPr>
        <w:ind w:left="4663" w:hanging="351"/>
      </w:pPr>
      <w:rPr>
        <w:rFonts w:hint="default"/>
        <w:lang w:val="it-IT" w:eastAsia="en-US" w:bidi="ar-SA"/>
      </w:rPr>
    </w:lvl>
    <w:lvl w:ilvl="6" w:tplc="66D209BC">
      <w:numFmt w:val="bullet"/>
      <w:lvlText w:val="•"/>
      <w:lvlJc w:val="left"/>
      <w:pPr>
        <w:ind w:left="5503" w:hanging="351"/>
      </w:pPr>
      <w:rPr>
        <w:rFonts w:hint="default"/>
        <w:lang w:val="it-IT" w:eastAsia="en-US" w:bidi="ar-SA"/>
      </w:rPr>
    </w:lvl>
    <w:lvl w:ilvl="7" w:tplc="C798C7A8">
      <w:numFmt w:val="bullet"/>
      <w:lvlText w:val="•"/>
      <w:lvlJc w:val="left"/>
      <w:pPr>
        <w:ind w:left="6344" w:hanging="351"/>
      </w:pPr>
      <w:rPr>
        <w:rFonts w:hint="default"/>
        <w:lang w:val="it-IT" w:eastAsia="en-US" w:bidi="ar-SA"/>
      </w:rPr>
    </w:lvl>
    <w:lvl w:ilvl="8" w:tplc="0804DB78">
      <w:numFmt w:val="bullet"/>
      <w:lvlText w:val="•"/>
      <w:lvlJc w:val="left"/>
      <w:pPr>
        <w:ind w:left="7185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7C86630D"/>
    <w:multiLevelType w:val="hybridMultilevel"/>
    <w:tmpl w:val="45CE6A1E"/>
    <w:lvl w:ilvl="0" w:tplc="5B9CD7E0">
      <w:start w:val="1"/>
      <w:numFmt w:val="decimal"/>
      <w:lvlText w:val="%1)"/>
      <w:lvlJc w:val="left"/>
      <w:pPr>
        <w:ind w:left="810" w:hanging="35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0324678">
      <w:numFmt w:val="bullet"/>
      <w:lvlText w:val="•"/>
      <w:lvlJc w:val="left"/>
      <w:pPr>
        <w:ind w:left="1624" w:hanging="351"/>
      </w:pPr>
      <w:rPr>
        <w:rFonts w:hint="default"/>
        <w:lang w:val="it-IT" w:eastAsia="en-US" w:bidi="ar-SA"/>
      </w:rPr>
    </w:lvl>
    <w:lvl w:ilvl="2" w:tplc="FD985F5C">
      <w:numFmt w:val="bullet"/>
      <w:lvlText w:val="•"/>
      <w:lvlJc w:val="left"/>
      <w:pPr>
        <w:ind w:left="2429" w:hanging="351"/>
      </w:pPr>
      <w:rPr>
        <w:rFonts w:hint="default"/>
        <w:lang w:val="it-IT" w:eastAsia="en-US" w:bidi="ar-SA"/>
      </w:rPr>
    </w:lvl>
    <w:lvl w:ilvl="3" w:tplc="BE264826">
      <w:numFmt w:val="bullet"/>
      <w:lvlText w:val="•"/>
      <w:lvlJc w:val="left"/>
      <w:pPr>
        <w:ind w:left="3233" w:hanging="351"/>
      </w:pPr>
      <w:rPr>
        <w:rFonts w:hint="default"/>
        <w:lang w:val="it-IT" w:eastAsia="en-US" w:bidi="ar-SA"/>
      </w:rPr>
    </w:lvl>
    <w:lvl w:ilvl="4" w:tplc="5F6C2020">
      <w:numFmt w:val="bullet"/>
      <w:lvlText w:val="•"/>
      <w:lvlJc w:val="left"/>
      <w:pPr>
        <w:ind w:left="4038" w:hanging="351"/>
      </w:pPr>
      <w:rPr>
        <w:rFonts w:hint="default"/>
        <w:lang w:val="it-IT" w:eastAsia="en-US" w:bidi="ar-SA"/>
      </w:rPr>
    </w:lvl>
    <w:lvl w:ilvl="5" w:tplc="AF562704">
      <w:numFmt w:val="bullet"/>
      <w:lvlText w:val="•"/>
      <w:lvlJc w:val="left"/>
      <w:pPr>
        <w:ind w:left="4843" w:hanging="351"/>
      </w:pPr>
      <w:rPr>
        <w:rFonts w:hint="default"/>
        <w:lang w:val="it-IT" w:eastAsia="en-US" w:bidi="ar-SA"/>
      </w:rPr>
    </w:lvl>
    <w:lvl w:ilvl="6" w:tplc="41165E36">
      <w:numFmt w:val="bullet"/>
      <w:lvlText w:val="•"/>
      <w:lvlJc w:val="left"/>
      <w:pPr>
        <w:ind w:left="5647" w:hanging="351"/>
      </w:pPr>
      <w:rPr>
        <w:rFonts w:hint="default"/>
        <w:lang w:val="it-IT" w:eastAsia="en-US" w:bidi="ar-SA"/>
      </w:rPr>
    </w:lvl>
    <w:lvl w:ilvl="7" w:tplc="92F6549E">
      <w:numFmt w:val="bullet"/>
      <w:lvlText w:val="•"/>
      <w:lvlJc w:val="left"/>
      <w:pPr>
        <w:ind w:left="6452" w:hanging="351"/>
      </w:pPr>
      <w:rPr>
        <w:rFonts w:hint="default"/>
        <w:lang w:val="it-IT" w:eastAsia="en-US" w:bidi="ar-SA"/>
      </w:rPr>
    </w:lvl>
    <w:lvl w:ilvl="8" w:tplc="83A6FE3C">
      <w:numFmt w:val="bullet"/>
      <w:lvlText w:val="•"/>
      <w:lvlJc w:val="left"/>
      <w:pPr>
        <w:ind w:left="7257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7EA0172E"/>
    <w:multiLevelType w:val="hybridMultilevel"/>
    <w:tmpl w:val="DAF8D5DA"/>
    <w:lvl w:ilvl="0" w:tplc="934E983A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09CDA4E">
      <w:numFmt w:val="bullet"/>
      <w:lvlText w:val="•"/>
      <w:lvlJc w:val="left"/>
      <w:pPr>
        <w:ind w:left="1446" w:hanging="360"/>
      </w:pPr>
      <w:rPr>
        <w:rFonts w:hint="default"/>
        <w:lang w:val="it-IT" w:eastAsia="en-US" w:bidi="ar-SA"/>
      </w:rPr>
    </w:lvl>
    <w:lvl w:ilvl="2" w:tplc="874289EC">
      <w:numFmt w:val="bullet"/>
      <w:lvlText w:val="•"/>
      <w:lvlJc w:val="left"/>
      <w:pPr>
        <w:ind w:left="2251" w:hanging="360"/>
      </w:pPr>
      <w:rPr>
        <w:rFonts w:hint="default"/>
        <w:lang w:val="it-IT" w:eastAsia="en-US" w:bidi="ar-SA"/>
      </w:rPr>
    </w:lvl>
    <w:lvl w:ilvl="3" w:tplc="86F048DA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4" w:tplc="3D10055C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 w:tplc="D7AA2834">
      <w:numFmt w:val="bullet"/>
      <w:lvlText w:val="•"/>
      <w:lvlJc w:val="left"/>
      <w:pPr>
        <w:ind w:left="4665" w:hanging="360"/>
      </w:pPr>
      <w:rPr>
        <w:rFonts w:hint="default"/>
        <w:lang w:val="it-IT" w:eastAsia="en-US" w:bidi="ar-SA"/>
      </w:rPr>
    </w:lvl>
    <w:lvl w:ilvl="6" w:tplc="DBB65040">
      <w:numFmt w:val="bullet"/>
      <w:lvlText w:val="•"/>
      <w:lvlJc w:val="left"/>
      <w:pPr>
        <w:ind w:left="5469" w:hanging="360"/>
      </w:pPr>
      <w:rPr>
        <w:rFonts w:hint="default"/>
        <w:lang w:val="it-IT" w:eastAsia="en-US" w:bidi="ar-SA"/>
      </w:rPr>
    </w:lvl>
    <w:lvl w:ilvl="7" w:tplc="14B4A16A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8" w:tplc="DAE05B9C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F2"/>
    <w:rsid w:val="00016F6A"/>
    <w:rsid w:val="00043E6D"/>
    <w:rsid w:val="0007025A"/>
    <w:rsid w:val="0009482C"/>
    <w:rsid w:val="000C2458"/>
    <w:rsid w:val="000E0B24"/>
    <w:rsid w:val="000E20F1"/>
    <w:rsid w:val="00114DB3"/>
    <w:rsid w:val="001317AF"/>
    <w:rsid w:val="001B7C09"/>
    <w:rsid w:val="001C2651"/>
    <w:rsid w:val="001C3A7C"/>
    <w:rsid w:val="00220DEF"/>
    <w:rsid w:val="00221C63"/>
    <w:rsid w:val="00233D6A"/>
    <w:rsid w:val="00245134"/>
    <w:rsid w:val="002A0E70"/>
    <w:rsid w:val="002A42E8"/>
    <w:rsid w:val="002A4FA9"/>
    <w:rsid w:val="002C76C3"/>
    <w:rsid w:val="002D2A77"/>
    <w:rsid w:val="002D76D5"/>
    <w:rsid w:val="002F255B"/>
    <w:rsid w:val="002F6E2F"/>
    <w:rsid w:val="002F7EA1"/>
    <w:rsid w:val="003163EC"/>
    <w:rsid w:val="00320C3F"/>
    <w:rsid w:val="00321086"/>
    <w:rsid w:val="00360B3D"/>
    <w:rsid w:val="0037388E"/>
    <w:rsid w:val="003852D0"/>
    <w:rsid w:val="00391E54"/>
    <w:rsid w:val="00397BEA"/>
    <w:rsid w:val="003B3836"/>
    <w:rsid w:val="003F4A97"/>
    <w:rsid w:val="003F638A"/>
    <w:rsid w:val="004173DA"/>
    <w:rsid w:val="0043127C"/>
    <w:rsid w:val="00456CFB"/>
    <w:rsid w:val="004923FC"/>
    <w:rsid w:val="004C1B8B"/>
    <w:rsid w:val="004D6948"/>
    <w:rsid w:val="004F09C3"/>
    <w:rsid w:val="004F1646"/>
    <w:rsid w:val="00536913"/>
    <w:rsid w:val="00542AF0"/>
    <w:rsid w:val="005475AF"/>
    <w:rsid w:val="00567FF2"/>
    <w:rsid w:val="00572F12"/>
    <w:rsid w:val="00585832"/>
    <w:rsid w:val="005C52BB"/>
    <w:rsid w:val="005C615A"/>
    <w:rsid w:val="005E6417"/>
    <w:rsid w:val="005F2997"/>
    <w:rsid w:val="0061470B"/>
    <w:rsid w:val="00615E3A"/>
    <w:rsid w:val="00651F5D"/>
    <w:rsid w:val="00675792"/>
    <w:rsid w:val="00683C5A"/>
    <w:rsid w:val="00691D49"/>
    <w:rsid w:val="006D3F84"/>
    <w:rsid w:val="006F25DB"/>
    <w:rsid w:val="006F4538"/>
    <w:rsid w:val="00701FFD"/>
    <w:rsid w:val="00716678"/>
    <w:rsid w:val="00720F84"/>
    <w:rsid w:val="0072520A"/>
    <w:rsid w:val="00740D44"/>
    <w:rsid w:val="007579E9"/>
    <w:rsid w:val="00776005"/>
    <w:rsid w:val="007802E8"/>
    <w:rsid w:val="007847DA"/>
    <w:rsid w:val="007C2D44"/>
    <w:rsid w:val="007C30BB"/>
    <w:rsid w:val="007D2D8B"/>
    <w:rsid w:val="007E03C1"/>
    <w:rsid w:val="007E1356"/>
    <w:rsid w:val="00816AB3"/>
    <w:rsid w:val="00827010"/>
    <w:rsid w:val="008325A0"/>
    <w:rsid w:val="0083704A"/>
    <w:rsid w:val="00845F70"/>
    <w:rsid w:val="008A4CA8"/>
    <w:rsid w:val="008B7C6F"/>
    <w:rsid w:val="008C5990"/>
    <w:rsid w:val="00955844"/>
    <w:rsid w:val="00963268"/>
    <w:rsid w:val="0097064F"/>
    <w:rsid w:val="009C1411"/>
    <w:rsid w:val="009D25FD"/>
    <w:rsid w:val="009F1503"/>
    <w:rsid w:val="009F5015"/>
    <w:rsid w:val="00A073A5"/>
    <w:rsid w:val="00A1263B"/>
    <w:rsid w:val="00A14002"/>
    <w:rsid w:val="00A42099"/>
    <w:rsid w:val="00A467E9"/>
    <w:rsid w:val="00A46A33"/>
    <w:rsid w:val="00A4707C"/>
    <w:rsid w:val="00A536D7"/>
    <w:rsid w:val="00AD0086"/>
    <w:rsid w:val="00AD6BAF"/>
    <w:rsid w:val="00AE1DF4"/>
    <w:rsid w:val="00B30799"/>
    <w:rsid w:val="00B446D8"/>
    <w:rsid w:val="00B601FE"/>
    <w:rsid w:val="00B6390A"/>
    <w:rsid w:val="00B8035C"/>
    <w:rsid w:val="00BA7FE4"/>
    <w:rsid w:val="00BD5DF3"/>
    <w:rsid w:val="00BE2580"/>
    <w:rsid w:val="00C151DC"/>
    <w:rsid w:val="00C153BD"/>
    <w:rsid w:val="00C6547A"/>
    <w:rsid w:val="00CB438F"/>
    <w:rsid w:val="00CD5487"/>
    <w:rsid w:val="00CE561C"/>
    <w:rsid w:val="00D1595D"/>
    <w:rsid w:val="00D21DC4"/>
    <w:rsid w:val="00D338BA"/>
    <w:rsid w:val="00D64D20"/>
    <w:rsid w:val="00D677D1"/>
    <w:rsid w:val="00D76AD4"/>
    <w:rsid w:val="00DA131E"/>
    <w:rsid w:val="00DD0F7E"/>
    <w:rsid w:val="00DE0E33"/>
    <w:rsid w:val="00DE1533"/>
    <w:rsid w:val="00DE53ED"/>
    <w:rsid w:val="00DE7284"/>
    <w:rsid w:val="00E0589E"/>
    <w:rsid w:val="00E15534"/>
    <w:rsid w:val="00E256D1"/>
    <w:rsid w:val="00E2622D"/>
    <w:rsid w:val="00E32135"/>
    <w:rsid w:val="00E448BF"/>
    <w:rsid w:val="00E44C20"/>
    <w:rsid w:val="00E71323"/>
    <w:rsid w:val="00ED3998"/>
    <w:rsid w:val="00EF34CC"/>
    <w:rsid w:val="00EF4D44"/>
    <w:rsid w:val="00EF7E45"/>
    <w:rsid w:val="00F04A01"/>
    <w:rsid w:val="00F06011"/>
    <w:rsid w:val="00F23B78"/>
    <w:rsid w:val="00F24446"/>
    <w:rsid w:val="00F30706"/>
    <w:rsid w:val="00F32492"/>
    <w:rsid w:val="00F3305B"/>
    <w:rsid w:val="00F36539"/>
    <w:rsid w:val="00F478F6"/>
    <w:rsid w:val="00F508AC"/>
    <w:rsid w:val="00F57E91"/>
    <w:rsid w:val="00F614EB"/>
    <w:rsid w:val="00F63B21"/>
    <w:rsid w:val="00F647E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52637"/>
  <w15:chartTrackingRefBased/>
  <w15:docId w15:val="{E79E0C1C-CB27-4D8F-939E-BBED718A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086"/>
  </w:style>
  <w:style w:type="paragraph" w:styleId="Titolo1">
    <w:name w:val="heading 1"/>
    <w:basedOn w:val="Normale"/>
    <w:link w:val="Titolo1Carattere"/>
    <w:uiPriority w:val="9"/>
    <w:qFormat/>
    <w:rsid w:val="003852D0"/>
    <w:pPr>
      <w:widowControl w:val="0"/>
      <w:autoSpaceDE w:val="0"/>
      <w:autoSpaceDN w:val="0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5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2D0"/>
  </w:style>
  <w:style w:type="paragraph" w:styleId="Pidipagina">
    <w:name w:val="footer"/>
    <w:basedOn w:val="Normale"/>
    <w:link w:val="PidipaginaCarattere"/>
    <w:uiPriority w:val="99"/>
    <w:unhideWhenUsed/>
    <w:rsid w:val="003852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2D0"/>
  </w:style>
  <w:style w:type="table" w:customStyle="1" w:styleId="TableGrid">
    <w:name w:val="TableGrid"/>
    <w:rsid w:val="003852D0"/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52D0"/>
    <w:rPr>
      <w:rFonts w:ascii="Arial" w:eastAsia="Arial" w:hAnsi="Arial" w:cs="Arial"/>
      <w:b/>
      <w:bCs/>
    </w:rPr>
  </w:style>
  <w:style w:type="numbering" w:customStyle="1" w:styleId="Nessunelenco1">
    <w:name w:val="Nessun elenco1"/>
    <w:next w:val="Nessunelenco"/>
    <w:uiPriority w:val="99"/>
    <w:semiHidden/>
    <w:unhideWhenUsed/>
    <w:rsid w:val="003852D0"/>
  </w:style>
  <w:style w:type="table" w:customStyle="1" w:styleId="TableNormal">
    <w:name w:val="Table Normal"/>
    <w:uiPriority w:val="2"/>
    <w:semiHidden/>
    <w:unhideWhenUsed/>
    <w:qFormat/>
    <w:rsid w:val="003852D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52D0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52D0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34"/>
    <w:qFormat/>
    <w:rsid w:val="003852D0"/>
    <w:pPr>
      <w:widowControl w:val="0"/>
      <w:autoSpaceDE w:val="0"/>
      <w:autoSpaceDN w:val="0"/>
      <w:ind w:left="102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3852D0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3852D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52D0"/>
    <w:rPr>
      <w:color w:val="605E5C"/>
      <w:shd w:val="clear" w:color="auto" w:fill="E1DFDD"/>
    </w:rPr>
  </w:style>
  <w:style w:type="character" w:styleId="Collegamentoipertestuale">
    <w:name w:val="Hyperlink"/>
    <w:basedOn w:val="Carpredefinitoparagrafo"/>
    <w:uiPriority w:val="99"/>
    <w:unhideWhenUsed/>
    <w:rsid w:val="003852D0"/>
    <w:rPr>
      <w:color w:val="0563C1" w:themeColor="hyperlink"/>
      <w:u w:val="single"/>
    </w:rPr>
  </w:style>
  <w:style w:type="paragraph" w:customStyle="1" w:styleId="Default">
    <w:name w:val="Default"/>
    <w:rsid w:val="00F04A0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E13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13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13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13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13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3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356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2E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42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42E8"/>
    <w:rPr>
      <w:vertAlign w:val="superscript"/>
    </w:rPr>
  </w:style>
  <w:style w:type="table" w:styleId="Grigliatabella">
    <w:name w:val="Table Grid"/>
    <w:basedOn w:val="Tabellanormale"/>
    <w:uiPriority w:val="39"/>
    <w:rsid w:val="00321086"/>
    <w:pPr>
      <w:autoSpaceDE w:val="0"/>
      <w:autoSpaceDN w:val="0"/>
    </w:pPr>
    <w:rPr>
      <w:rFonts w:ascii="Calibri" w:eastAsia="Times New Roman" w:hAnsi="Calibri" w:cs="Calibri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C5B9-1687-4A91-9C7C-1856E84E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FRULLANI</dc:creator>
  <cp:keywords/>
  <dc:description/>
  <cp:lastModifiedBy>OREL SONIA</cp:lastModifiedBy>
  <cp:revision>2</cp:revision>
  <dcterms:created xsi:type="dcterms:W3CDTF">2025-01-30T13:25:00Z</dcterms:created>
  <dcterms:modified xsi:type="dcterms:W3CDTF">2025-01-30T13:25:00Z</dcterms:modified>
</cp:coreProperties>
</file>