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5EAC" w14:textId="77777777" w:rsidR="00C86884" w:rsidRPr="00C86884" w:rsidRDefault="00C86884" w:rsidP="00C86884">
      <w:pPr>
        <w:pStyle w:val="Default"/>
        <w:rPr>
          <w:sz w:val="23"/>
          <w:szCs w:val="23"/>
          <w:lang w:val="en-GB"/>
        </w:rPr>
      </w:pPr>
      <w:r w:rsidRPr="00C86884">
        <w:rPr>
          <w:lang w:val="en-GB"/>
        </w:rPr>
        <w:t xml:space="preserve"> </w:t>
      </w:r>
    </w:p>
    <w:p w14:paraId="2CD59D90" w14:textId="77777777" w:rsidR="00334D61" w:rsidRPr="00530120" w:rsidRDefault="00C86884" w:rsidP="00C86884">
      <w:pPr>
        <w:pStyle w:val="Default"/>
        <w:jc w:val="center"/>
        <w:rPr>
          <w:rFonts w:ascii="Arial" w:hAnsi="Arial" w:cs="Arial"/>
          <w:b/>
          <w:bCs/>
          <w:sz w:val="22"/>
          <w:szCs w:val="22"/>
          <w:lang w:val="en-GB"/>
        </w:rPr>
      </w:pPr>
      <w:r w:rsidRPr="00530120">
        <w:rPr>
          <w:rFonts w:ascii="Arial" w:hAnsi="Arial" w:cs="Arial"/>
          <w:b/>
          <w:bCs/>
          <w:sz w:val="22"/>
          <w:szCs w:val="22"/>
          <w:lang w:val="en-GB"/>
        </w:rPr>
        <w:t>MEMORANDUM OF UNDERSTANDING (M</w:t>
      </w:r>
      <w:r w:rsidR="00270762" w:rsidRPr="00530120">
        <w:rPr>
          <w:rFonts w:ascii="Arial" w:hAnsi="Arial" w:cs="Arial"/>
          <w:b/>
          <w:bCs/>
          <w:sz w:val="22"/>
          <w:szCs w:val="22"/>
          <w:lang w:val="en-GB"/>
        </w:rPr>
        <w:t>o</w:t>
      </w:r>
      <w:r w:rsidRPr="00530120">
        <w:rPr>
          <w:rFonts w:ascii="Arial" w:hAnsi="Arial" w:cs="Arial"/>
          <w:b/>
          <w:bCs/>
          <w:sz w:val="22"/>
          <w:szCs w:val="22"/>
          <w:lang w:val="en-GB"/>
        </w:rPr>
        <w:t>U)</w:t>
      </w:r>
    </w:p>
    <w:p w14:paraId="1A0A762E" w14:textId="77777777" w:rsidR="00C86884" w:rsidRPr="00C86884" w:rsidRDefault="00C86884" w:rsidP="00C86884">
      <w:pPr>
        <w:pStyle w:val="Default"/>
        <w:jc w:val="center"/>
        <w:rPr>
          <w:strike/>
          <w:sz w:val="23"/>
          <w:szCs w:val="23"/>
          <w:lang w:val="en-GB"/>
        </w:rPr>
      </w:pPr>
    </w:p>
    <w:p w14:paraId="1E648686" w14:textId="77777777" w:rsidR="00C86884" w:rsidRPr="0050089E" w:rsidRDefault="00C86884" w:rsidP="00C86884">
      <w:pPr>
        <w:pStyle w:val="Default"/>
        <w:jc w:val="center"/>
        <w:rPr>
          <w:rFonts w:ascii="Arial" w:hAnsi="Arial" w:cs="Arial"/>
          <w:b/>
          <w:bCs/>
          <w:sz w:val="22"/>
          <w:szCs w:val="22"/>
          <w:lang w:val="en-GB"/>
        </w:rPr>
      </w:pPr>
      <w:r w:rsidRPr="0050089E">
        <w:rPr>
          <w:rFonts w:ascii="Arial" w:hAnsi="Arial" w:cs="Arial"/>
          <w:b/>
          <w:bCs/>
          <w:sz w:val="22"/>
          <w:szCs w:val="22"/>
          <w:lang w:val="en-GB"/>
        </w:rPr>
        <w:t>Between</w:t>
      </w:r>
    </w:p>
    <w:p w14:paraId="118984EB" w14:textId="77777777" w:rsidR="00C86884" w:rsidRPr="0050089E" w:rsidRDefault="00C86884" w:rsidP="00C86884">
      <w:pPr>
        <w:pStyle w:val="Default"/>
        <w:rPr>
          <w:rFonts w:ascii="Arial" w:hAnsi="Arial" w:cs="Arial"/>
          <w:sz w:val="22"/>
          <w:szCs w:val="22"/>
          <w:lang w:val="en-GB"/>
        </w:rPr>
      </w:pPr>
    </w:p>
    <w:p w14:paraId="63BCF4B9" w14:textId="765742B7" w:rsidR="00C86884" w:rsidRPr="0050089E" w:rsidRDefault="00C86884" w:rsidP="00C86884">
      <w:pPr>
        <w:pStyle w:val="Default"/>
        <w:jc w:val="center"/>
        <w:rPr>
          <w:rFonts w:ascii="Arial" w:hAnsi="Arial" w:cs="Arial"/>
          <w:b/>
          <w:bCs/>
          <w:sz w:val="22"/>
          <w:szCs w:val="22"/>
          <w:lang w:val="en-GB"/>
        </w:rPr>
      </w:pPr>
      <w:r w:rsidRPr="0050089E">
        <w:rPr>
          <w:rFonts w:ascii="Arial" w:hAnsi="Arial" w:cs="Arial"/>
          <w:b/>
          <w:bCs/>
          <w:sz w:val="22"/>
          <w:szCs w:val="22"/>
          <w:lang w:val="en-GB"/>
        </w:rPr>
        <w:t>UNIVERSIT</w:t>
      </w:r>
      <w:r w:rsidR="00CE2454" w:rsidRPr="0050089E">
        <w:rPr>
          <w:rFonts w:ascii="Arial" w:hAnsi="Arial" w:cs="Arial"/>
          <w:b/>
          <w:bCs/>
          <w:sz w:val="22"/>
          <w:szCs w:val="22"/>
          <w:lang w:val="en-GB"/>
        </w:rPr>
        <w:t>Y OF TRIESTE</w:t>
      </w:r>
    </w:p>
    <w:p w14:paraId="630556BD" w14:textId="77777777" w:rsidR="00703E2A" w:rsidRPr="0050089E" w:rsidRDefault="00703E2A" w:rsidP="00C86884">
      <w:pPr>
        <w:pStyle w:val="Default"/>
        <w:jc w:val="center"/>
        <w:rPr>
          <w:rFonts w:ascii="Arial" w:hAnsi="Arial" w:cs="Arial"/>
          <w:b/>
          <w:bCs/>
          <w:sz w:val="22"/>
          <w:szCs w:val="22"/>
          <w:lang w:val="en-GB"/>
        </w:rPr>
      </w:pPr>
    </w:p>
    <w:p w14:paraId="5EDD8253" w14:textId="77777777" w:rsidR="00C86884" w:rsidRPr="0050089E" w:rsidRDefault="00703E2A" w:rsidP="00C86884">
      <w:pPr>
        <w:pStyle w:val="Default"/>
        <w:jc w:val="center"/>
        <w:rPr>
          <w:rFonts w:ascii="Arial" w:hAnsi="Arial" w:cs="Arial"/>
          <w:b/>
          <w:bCs/>
          <w:sz w:val="22"/>
          <w:szCs w:val="22"/>
          <w:lang w:val="en-GB"/>
        </w:rPr>
      </w:pPr>
      <w:r w:rsidRPr="0050089E">
        <w:rPr>
          <w:rFonts w:ascii="Arial" w:hAnsi="Arial" w:cs="Arial"/>
          <w:b/>
          <w:bCs/>
          <w:sz w:val="22"/>
          <w:szCs w:val="22"/>
          <w:lang w:val="en-GB"/>
        </w:rPr>
        <w:t>a</w:t>
      </w:r>
      <w:r w:rsidR="00C86884" w:rsidRPr="0050089E">
        <w:rPr>
          <w:rFonts w:ascii="Arial" w:hAnsi="Arial" w:cs="Arial"/>
          <w:b/>
          <w:bCs/>
          <w:sz w:val="22"/>
          <w:szCs w:val="22"/>
          <w:lang w:val="en-GB"/>
        </w:rPr>
        <w:t>nd</w:t>
      </w:r>
    </w:p>
    <w:p w14:paraId="72DD990B" w14:textId="77777777" w:rsidR="00703E2A" w:rsidRPr="0050089E" w:rsidRDefault="00703E2A" w:rsidP="00C86884">
      <w:pPr>
        <w:pStyle w:val="Default"/>
        <w:jc w:val="center"/>
        <w:rPr>
          <w:rFonts w:ascii="Arial" w:hAnsi="Arial" w:cs="Arial"/>
          <w:b/>
          <w:bCs/>
          <w:sz w:val="22"/>
          <w:szCs w:val="22"/>
          <w:lang w:val="en-GB"/>
        </w:rPr>
      </w:pPr>
    </w:p>
    <w:p w14:paraId="3A45349B" w14:textId="77777777" w:rsidR="00C86884" w:rsidRPr="00530120" w:rsidRDefault="00C86884" w:rsidP="00C86884">
      <w:pPr>
        <w:pStyle w:val="Default"/>
        <w:jc w:val="center"/>
        <w:rPr>
          <w:rFonts w:ascii="Arial" w:hAnsi="Arial" w:cs="Arial"/>
          <w:b/>
          <w:bCs/>
          <w:sz w:val="22"/>
          <w:szCs w:val="22"/>
          <w:lang w:val="en-GB"/>
        </w:rPr>
      </w:pPr>
      <w:r w:rsidRPr="0050089E">
        <w:rPr>
          <w:rFonts w:ascii="Arial" w:hAnsi="Arial" w:cs="Arial"/>
          <w:b/>
          <w:bCs/>
          <w:sz w:val="22"/>
          <w:szCs w:val="22"/>
          <w:lang w:val="en-GB"/>
        </w:rPr>
        <w:t xml:space="preserve"> UNIVERSITY</w:t>
      </w:r>
      <w:r w:rsidRPr="00530120">
        <w:rPr>
          <w:rFonts w:ascii="Arial" w:hAnsi="Arial" w:cs="Arial"/>
          <w:b/>
          <w:bCs/>
          <w:sz w:val="22"/>
          <w:szCs w:val="22"/>
          <w:lang w:val="en-GB"/>
        </w:rPr>
        <w:t xml:space="preserve"> OF </w:t>
      </w:r>
      <w:r w:rsidR="00703E2A" w:rsidRPr="00530120">
        <w:rPr>
          <w:rFonts w:ascii="Arial" w:hAnsi="Arial" w:cs="Arial"/>
          <w:b/>
          <w:bCs/>
          <w:sz w:val="22"/>
          <w:szCs w:val="22"/>
          <w:lang w:val="en-GB"/>
        </w:rPr>
        <w:t>…</w:t>
      </w:r>
    </w:p>
    <w:p w14:paraId="0BFFF0A9" w14:textId="77777777" w:rsidR="009431AC" w:rsidRPr="00530120" w:rsidRDefault="009431AC" w:rsidP="00C86884">
      <w:pPr>
        <w:pStyle w:val="Default"/>
        <w:jc w:val="center"/>
        <w:rPr>
          <w:rFonts w:ascii="Arial" w:hAnsi="Arial" w:cs="Arial"/>
          <w:sz w:val="22"/>
          <w:szCs w:val="22"/>
          <w:lang w:val="en-GB"/>
        </w:rPr>
      </w:pPr>
    </w:p>
    <w:p w14:paraId="74C02868" w14:textId="77777777" w:rsidR="00C86884" w:rsidRPr="00C86884" w:rsidRDefault="00C86884" w:rsidP="00B229A0">
      <w:pPr>
        <w:pStyle w:val="Default"/>
        <w:spacing w:line="240" w:lineRule="atLeast"/>
        <w:jc w:val="center"/>
        <w:rPr>
          <w:sz w:val="22"/>
          <w:szCs w:val="22"/>
          <w:lang w:val="en-GB"/>
        </w:rPr>
      </w:pPr>
      <w:r>
        <w:rPr>
          <w:rFonts w:ascii="Arial" w:hAnsi="Arial" w:cs="Arial"/>
          <w:b/>
          <w:bCs/>
          <w:sz w:val="22"/>
          <w:szCs w:val="22"/>
          <w:lang w:val="en-GB"/>
        </w:rPr>
        <w:br/>
      </w:r>
    </w:p>
    <w:p w14:paraId="118D7025" w14:textId="046CE6F2" w:rsidR="00395651" w:rsidRPr="00CE2454" w:rsidRDefault="00703E2A" w:rsidP="00B32A20">
      <w:pPr>
        <w:widowControl w:val="0"/>
        <w:suppressAutoHyphens/>
        <w:spacing w:after="0" w:line="240" w:lineRule="atLeast"/>
        <w:jc w:val="both"/>
        <w:rPr>
          <w:rFonts w:ascii="Arial" w:eastAsiaTheme="minorHAnsi" w:hAnsi="Arial" w:cs="Arial"/>
          <w:color w:val="000000"/>
          <w:lang w:val="en-GB"/>
        </w:rPr>
      </w:pPr>
      <w:r w:rsidRPr="00CE2454">
        <w:rPr>
          <w:rFonts w:ascii="Arial" w:eastAsiaTheme="minorHAnsi" w:hAnsi="Arial" w:cs="Arial"/>
          <w:color w:val="000000"/>
          <w:lang w:val="en-GB"/>
        </w:rPr>
        <w:t>The University of Trieste</w:t>
      </w:r>
      <w:r w:rsidR="00B32A20" w:rsidRPr="00CE2454">
        <w:rPr>
          <w:rFonts w:ascii="Arial" w:eastAsiaTheme="minorHAnsi" w:hAnsi="Arial" w:cs="Arial"/>
          <w:color w:val="000000"/>
          <w:lang w:val="en-GB"/>
        </w:rPr>
        <w:t>,</w:t>
      </w:r>
      <w:r w:rsidR="00395651" w:rsidRPr="00CE2454">
        <w:rPr>
          <w:rFonts w:ascii="Arial" w:eastAsiaTheme="minorHAnsi" w:hAnsi="Arial" w:cs="Arial"/>
          <w:color w:val="000000"/>
          <w:lang w:val="en-GB"/>
        </w:rPr>
        <w:t xml:space="preserve"> with legal address Piazzale Europa, 1 – 34127 Trieste</w:t>
      </w:r>
      <w:r w:rsidR="008F0578" w:rsidRPr="00CE2454">
        <w:rPr>
          <w:rFonts w:ascii="Arial" w:eastAsiaTheme="minorHAnsi" w:hAnsi="Arial" w:cs="Arial"/>
          <w:color w:val="000000"/>
          <w:lang w:val="en-GB"/>
        </w:rPr>
        <w:t xml:space="preserve"> (Italy)</w:t>
      </w:r>
      <w:r w:rsidR="00395651" w:rsidRPr="00CE2454">
        <w:rPr>
          <w:rFonts w:ascii="Arial" w:eastAsiaTheme="minorHAnsi" w:hAnsi="Arial" w:cs="Arial"/>
          <w:color w:val="000000"/>
          <w:lang w:val="en-GB"/>
        </w:rPr>
        <w:t xml:space="preserve">, </w:t>
      </w:r>
      <w:r w:rsidRPr="00CE2454">
        <w:rPr>
          <w:rFonts w:ascii="Arial" w:eastAsiaTheme="minorHAnsi" w:hAnsi="Arial" w:cs="Arial"/>
          <w:color w:val="000000"/>
          <w:lang w:val="en-GB"/>
        </w:rPr>
        <w:t>represented by its</w:t>
      </w:r>
      <w:r w:rsidR="008F0578" w:rsidRPr="00CE2454">
        <w:rPr>
          <w:rFonts w:ascii="Arial" w:eastAsiaTheme="minorHAnsi" w:hAnsi="Arial" w:cs="Arial"/>
          <w:color w:val="000000"/>
          <w:lang w:val="en-GB"/>
        </w:rPr>
        <w:t xml:space="preserve"> </w:t>
      </w:r>
      <w:r w:rsidRPr="00CE2454">
        <w:rPr>
          <w:rFonts w:ascii="Arial" w:eastAsiaTheme="minorHAnsi" w:hAnsi="Arial" w:cs="Arial"/>
          <w:color w:val="000000"/>
          <w:lang w:val="en-GB"/>
        </w:rPr>
        <w:t>Rector</w:t>
      </w:r>
      <w:r w:rsidR="00B32A20" w:rsidRPr="00CE2454">
        <w:rPr>
          <w:rFonts w:ascii="Arial" w:eastAsiaTheme="minorHAnsi" w:hAnsi="Arial" w:cs="Arial"/>
          <w:color w:val="000000"/>
          <w:lang w:val="en-GB"/>
        </w:rPr>
        <w:t>,</w:t>
      </w:r>
      <w:r w:rsidRPr="00CE2454">
        <w:rPr>
          <w:rFonts w:ascii="Arial" w:eastAsiaTheme="minorHAnsi" w:hAnsi="Arial" w:cs="Arial"/>
          <w:color w:val="000000"/>
          <w:lang w:val="en-GB"/>
        </w:rPr>
        <w:t xml:space="preserve"> Prof. Roberto Di </w:t>
      </w:r>
      <w:proofErr w:type="spellStart"/>
      <w:r w:rsidRPr="00CE2454">
        <w:rPr>
          <w:rFonts w:ascii="Arial" w:eastAsiaTheme="minorHAnsi" w:hAnsi="Arial" w:cs="Arial"/>
          <w:color w:val="000000"/>
          <w:lang w:val="en-GB"/>
        </w:rPr>
        <w:t>Lenarda</w:t>
      </w:r>
      <w:proofErr w:type="spellEnd"/>
      <w:r w:rsidRPr="00CE2454">
        <w:rPr>
          <w:rFonts w:ascii="Arial" w:eastAsiaTheme="minorHAnsi" w:hAnsi="Arial" w:cs="Arial"/>
          <w:color w:val="000000"/>
          <w:lang w:val="en-GB"/>
        </w:rPr>
        <w:t>, who intervenes not on his own but as a legal representative</w:t>
      </w:r>
      <w:r w:rsidR="00395651" w:rsidRPr="00CE2454">
        <w:rPr>
          <w:rFonts w:ascii="Arial" w:eastAsiaTheme="minorHAnsi" w:hAnsi="Arial" w:cs="Arial"/>
          <w:color w:val="000000"/>
          <w:lang w:val="en-GB"/>
        </w:rPr>
        <w:t xml:space="preserve"> and has been </w:t>
      </w:r>
      <w:r w:rsidR="00B229A0" w:rsidRPr="00CE2454">
        <w:rPr>
          <w:rFonts w:ascii="Arial" w:eastAsiaTheme="minorHAnsi" w:hAnsi="Arial" w:cs="Arial"/>
          <w:color w:val="000000"/>
          <w:lang w:val="en-GB"/>
        </w:rPr>
        <w:t>authorized to</w:t>
      </w:r>
      <w:r w:rsidR="00395651" w:rsidRPr="00CE2454">
        <w:rPr>
          <w:rFonts w:ascii="Arial" w:eastAsiaTheme="minorHAnsi" w:hAnsi="Arial" w:cs="Arial"/>
          <w:color w:val="000000"/>
          <w:lang w:val="en-GB"/>
        </w:rPr>
        <w:t xml:space="preserve"> sign this document by the Board of Administration of…</w:t>
      </w:r>
    </w:p>
    <w:p w14:paraId="7A13EEB0" w14:textId="77777777" w:rsidR="00B229A0" w:rsidRPr="00CE2454" w:rsidRDefault="00703E2A" w:rsidP="00B32A20">
      <w:pPr>
        <w:widowControl w:val="0"/>
        <w:suppressAutoHyphens/>
        <w:spacing w:after="0" w:line="240" w:lineRule="atLeast"/>
        <w:jc w:val="center"/>
        <w:rPr>
          <w:rFonts w:ascii="Arial" w:eastAsiaTheme="minorHAnsi" w:hAnsi="Arial" w:cs="Arial"/>
          <w:color w:val="000000"/>
          <w:lang w:val="en-GB"/>
        </w:rPr>
      </w:pPr>
      <w:r w:rsidRPr="00CE2454">
        <w:rPr>
          <w:rFonts w:ascii="Arial" w:eastAsiaTheme="minorHAnsi" w:hAnsi="Arial" w:cs="Arial"/>
          <w:color w:val="000000"/>
          <w:lang w:val="en-GB"/>
        </w:rPr>
        <w:t>and</w:t>
      </w:r>
    </w:p>
    <w:p w14:paraId="69B8DF6E" w14:textId="77777777" w:rsidR="00B229A0" w:rsidRPr="00CE2454" w:rsidRDefault="00A13AB4" w:rsidP="00B32A20">
      <w:pPr>
        <w:widowControl w:val="0"/>
        <w:suppressAutoHyphens/>
        <w:spacing w:after="0" w:line="240" w:lineRule="atLeast"/>
        <w:jc w:val="both"/>
        <w:rPr>
          <w:rFonts w:ascii="Arial" w:eastAsiaTheme="minorHAnsi" w:hAnsi="Arial" w:cs="Arial"/>
          <w:color w:val="000000"/>
          <w:lang w:val="en-GB"/>
        </w:rPr>
      </w:pPr>
      <w:r w:rsidRPr="00CE2454">
        <w:rPr>
          <w:rFonts w:ascii="Arial" w:eastAsiaTheme="minorHAnsi" w:hAnsi="Arial" w:cs="Arial"/>
          <w:color w:val="000000"/>
          <w:lang w:val="en-GB"/>
        </w:rPr>
        <w:t xml:space="preserve">the </w:t>
      </w:r>
      <w:r w:rsidR="00C86884" w:rsidRPr="00CE2454">
        <w:rPr>
          <w:rFonts w:ascii="Arial" w:eastAsiaTheme="minorHAnsi" w:hAnsi="Arial" w:cs="Arial"/>
          <w:color w:val="000000"/>
          <w:lang w:val="en-GB"/>
        </w:rPr>
        <w:t xml:space="preserve">University of __________, </w:t>
      </w:r>
      <w:r w:rsidR="00395651" w:rsidRPr="00CE2454">
        <w:rPr>
          <w:rFonts w:ascii="Arial" w:eastAsiaTheme="minorHAnsi" w:hAnsi="Arial" w:cs="Arial"/>
          <w:color w:val="000000"/>
          <w:lang w:val="en-GB"/>
        </w:rPr>
        <w:t xml:space="preserve">with legal address …, </w:t>
      </w:r>
      <w:r w:rsidR="00C86884" w:rsidRPr="00CE2454">
        <w:rPr>
          <w:rFonts w:ascii="Arial" w:eastAsiaTheme="minorHAnsi" w:hAnsi="Arial" w:cs="Arial"/>
          <w:color w:val="000000"/>
          <w:lang w:val="en-GB"/>
        </w:rPr>
        <w:t>represented by</w:t>
      </w:r>
      <w:r w:rsidRPr="00CE2454">
        <w:rPr>
          <w:rFonts w:ascii="Arial" w:eastAsiaTheme="minorHAnsi" w:hAnsi="Arial" w:cs="Arial"/>
          <w:color w:val="000000"/>
          <w:lang w:val="en-GB"/>
        </w:rPr>
        <w:t xml:space="preserve"> </w:t>
      </w:r>
      <w:r w:rsidR="00B229A0" w:rsidRPr="00CE2454">
        <w:rPr>
          <w:rFonts w:ascii="Arial" w:eastAsiaTheme="minorHAnsi" w:hAnsi="Arial" w:cs="Arial"/>
          <w:color w:val="000000"/>
          <w:lang w:val="en-GB"/>
        </w:rPr>
        <w:t>its</w:t>
      </w:r>
      <w:r w:rsidRPr="00CE2454">
        <w:rPr>
          <w:rFonts w:ascii="Arial" w:eastAsiaTheme="minorHAnsi" w:hAnsi="Arial" w:cs="Arial"/>
          <w:color w:val="000000"/>
          <w:lang w:val="en-GB"/>
        </w:rPr>
        <w:t xml:space="preserve"> </w:t>
      </w:r>
      <w:r w:rsidR="006D19B2" w:rsidRPr="00CE2454">
        <w:rPr>
          <w:rFonts w:ascii="Arial" w:eastAsiaTheme="minorHAnsi" w:hAnsi="Arial" w:cs="Arial"/>
          <w:color w:val="000000"/>
          <w:lang w:val="en-GB"/>
        </w:rPr>
        <w:t>*</w:t>
      </w:r>
      <w:r w:rsidR="00C86884" w:rsidRPr="00CE2454">
        <w:rPr>
          <w:rFonts w:ascii="Arial" w:eastAsiaTheme="minorHAnsi" w:hAnsi="Arial" w:cs="Arial"/>
          <w:color w:val="000000"/>
          <w:lang w:val="en-GB"/>
        </w:rPr>
        <w:t>__________</w:t>
      </w:r>
      <w:r w:rsidRPr="00CE2454">
        <w:rPr>
          <w:rFonts w:ascii="Arial" w:eastAsiaTheme="minorHAnsi" w:hAnsi="Arial" w:cs="Arial"/>
          <w:color w:val="000000"/>
          <w:lang w:val="en-GB"/>
        </w:rPr>
        <w:t xml:space="preserve">, </w:t>
      </w:r>
      <w:r w:rsidR="00C86884" w:rsidRPr="00CE2454">
        <w:rPr>
          <w:rFonts w:ascii="Arial" w:eastAsiaTheme="minorHAnsi" w:hAnsi="Arial" w:cs="Arial"/>
          <w:color w:val="000000"/>
          <w:lang w:val="en-GB"/>
        </w:rPr>
        <w:t xml:space="preserve">Prof. __________, </w:t>
      </w:r>
      <w:r w:rsidR="00703E2A" w:rsidRPr="00CE2454">
        <w:rPr>
          <w:rFonts w:ascii="Arial" w:eastAsiaTheme="minorHAnsi" w:hAnsi="Arial" w:cs="Arial"/>
          <w:color w:val="000000"/>
          <w:lang w:val="en-GB"/>
        </w:rPr>
        <w:t xml:space="preserve">who intervenes not on his own but as a legal representative </w:t>
      </w:r>
      <w:r w:rsidR="00B229A0" w:rsidRPr="00CE2454">
        <w:rPr>
          <w:rFonts w:ascii="Arial" w:eastAsiaTheme="minorHAnsi" w:hAnsi="Arial" w:cs="Arial"/>
          <w:color w:val="000000"/>
          <w:lang w:val="en-GB"/>
        </w:rPr>
        <w:t>and has been authorized to sign this document by the Board of Administration of…</w:t>
      </w:r>
    </w:p>
    <w:p w14:paraId="746064C9" w14:textId="77777777" w:rsidR="00B229A0" w:rsidRPr="00CE2454" w:rsidRDefault="00B229A0" w:rsidP="00B32A20">
      <w:pPr>
        <w:widowControl w:val="0"/>
        <w:suppressAutoHyphens/>
        <w:spacing w:after="0" w:line="240" w:lineRule="atLeast"/>
        <w:jc w:val="both"/>
        <w:rPr>
          <w:rFonts w:ascii="Arial" w:eastAsiaTheme="minorHAnsi" w:hAnsi="Arial" w:cs="Arial"/>
          <w:color w:val="000000"/>
          <w:lang w:val="en-GB"/>
        </w:rPr>
      </w:pPr>
    </w:p>
    <w:p w14:paraId="31076D74" w14:textId="77777777" w:rsidR="00B229A0" w:rsidRPr="00CE2454" w:rsidRDefault="00B229A0" w:rsidP="00B32A20">
      <w:pPr>
        <w:widowControl w:val="0"/>
        <w:suppressAutoHyphens/>
        <w:spacing w:after="0" w:line="240" w:lineRule="atLeast"/>
        <w:jc w:val="center"/>
        <w:rPr>
          <w:rFonts w:ascii="Arial" w:eastAsiaTheme="minorHAnsi" w:hAnsi="Arial" w:cs="Arial"/>
          <w:color w:val="000000"/>
          <w:lang w:val="en-GB"/>
        </w:rPr>
      </w:pPr>
      <w:r w:rsidRPr="00CE2454">
        <w:rPr>
          <w:rFonts w:ascii="Arial" w:eastAsiaTheme="minorHAnsi" w:hAnsi="Arial" w:cs="Arial"/>
          <w:color w:val="000000"/>
          <w:lang w:val="en-GB"/>
        </w:rPr>
        <w:t>hereinafter named “the Parties”</w:t>
      </w:r>
    </w:p>
    <w:p w14:paraId="04FECD7E" w14:textId="77777777" w:rsidR="00C86884" w:rsidRDefault="00C86884" w:rsidP="00B32A20">
      <w:pPr>
        <w:widowControl w:val="0"/>
        <w:suppressAutoHyphens/>
        <w:spacing w:after="0" w:line="240" w:lineRule="atLeast"/>
        <w:jc w:val="both"/>
        <w:rPr>
          <w:rFonts w:ascii="Arial" w:hAnsi="Arial" w:cs="Arial"/>
          <w:highlight w:val="yellow"/>
          <w:lang w:val="en-GB"/>
        </w:rPr>
      </w:pPr>
      <w:r w:rsidRPr="64A8AD30">
        <w:rPr>
          <w:rFonts w:ascii="Arial" w:hAnsi="Arial" w:cs="Arial"/>
          <w:lang w:val="en-GB"/>
        </w:rPr>
        <w:t xml:space="preserve">agree on the importance and the usefulness of establishing cultural, scientific and educational links, in order to assert and to consolidate the ties between the two Institutions and their </w:t>
      </w:r>
      <w:r w:rsidR="005D0C8A" w:rsidRPr="64A8AD30">
        <w:rPr>
          <w:rFonts w:ascii="Arial" w:hAnsi="Arial" w:cs="Arial"/>
          <w:lang w:val="en-GB"/>
        </w:rPr>
        <w:t>Countries</w:t>
      </w:r>
      <w:r w:rsidRPr="64A8AD30">
        <w:rPr>
          <w:rFonts w:ascii="Arial" w:hAnsi="Arial" w:cs="Arial"/>
          <w:lang w:val="en-GB"/>
        </w:rPr>
        <w:t xml:space="preserve">. </w:t>
      </w:r>
    </w:p>
    <w:p w14:paraId="3E1DFFCA" w14:textId="77777777" w:rsidR="00C86884" w:rsidRPr="00CE2454" w:rsidRDefault="00C86884" w:rsidP="00C86884">
      <w:pPr>
        <w:pStyle w:val="Default"/>
        <w:jc w:val="both"/>
        <w:rPr>
          <w:rFonts w:ascii="Arial" w:hAnsi="Arial" w:cs="Arial"/>
          <w:sz w:val="22"/>
          <w:szCs w:val="22"/>
          <w:lang w:val="en-GB"/>
        </w:rPr>
      </w:pPr>
      <w:r w:rsidRPr="00B7256E">
        <w:rPr>
          <w:rFonts w:ascii="Arial" w:hAnsi="Arial" w:cs="Arial"/>
          <w:sz w:val="22"/>
          <w:szCs w:val="22"/>
          <w:lang w:val="en-GB"/>
        </w:rPr>
        <w:t xml:space="preserve">This </w:t>
      </w:r>
      <w:r w:rsidRPr="00CE2454">
        <w:rPr>
          <w:rFonts w:ascii="Arial" w:hAnsi="Arial" w:cs="Arial"/>
          <w:sz w:val="22"/>
          <w:szCs w:val="22"/>
          <w:lang w:val="en-GB"/>
        </w:rPr>
        <w:t xml:space="preserve">Memorandum of Understanding, hereinafter referred to as </w:t>
      </w:r>
      <w:r w:rsidR="00B229A0" w:rsidRPr="00CE2454">
        <w:rPr>
          <w:rFonts w:ascii="Arial" w:hAnsi="Arial" w:cs="Arial"/>
          <w:sz w:val="22"/>
          <w:szCs w:val="22"/>
          <w:lang w:val="en-GB"/>
        </w:rPr>
        <w:t>“</w:t>
      </w:r>
      <w:r w:rsidRPr="00CE2454">
        <w:rPr>
          <w:rFonts w:ascii="Arial" w:hAnsi="Arial" w:cs="Arial"/>
          <w:sz w:val="22"/>
          <w:szCs w:val="22"/>
          <w:lang w:val="en-GB"/>
        </w:rPr>
        <w:t>MoU</w:t>
      </w:r>
      <w:r w:rsidR="00B229A0" w:rsidRPr="00CE2454">
        <w:rPr>
          <w:rFonts w:ascii="Arial" w:hAnsi="Arial" w:cs="Arial"/>
          <w:sz w:val="22"/>
          <w:szCs w:val="22"/>
          <w:lang w:val="en-GB"/>
        </w:rPr>
        <w:t>”</w:t>
      </w:r>
      <w:r w:rsidR="00B32A20" w:rsidRPr="00CE2454">
        <w:rPr>
          <w:rFonts w:ascii="Arial" w:hAnsi="Arial" w:cs="Arial"/>
          <w:sz w:val="22"/>
          <w:szCs w:val="22"/>
          <w:lang w:val="en-GB"/>
        </w:rPr>
        <w:t xml:space="preserve"> </w:t>
      </w:r>
      <w:r w:rsidRPr="00CE2454">
        <w:rPr>
          <w:rFonts w:ascii="Arial" w:hAnsi="Arial" w:cs="Arial"/>
          <w:sz w:val="22"/>
          <w:szCs w:val="22"/>
          <w:lang w:val="en-GB"/>
        </w:rPr>
        <w:t>contributes to the joint pursuit of education, learning and research</w:t>
      </w:r>
      <w:r w:rsidR="00B32A20" w:rsidRPr="00CE2454">
        <w:rPr>
          <w:rFonts w:ascii="Arial" w:hAnsi="Arial" w:cs="Arial"/>
          <w:sz w:val="22"/>
          <w:szCs w:val="22"/>
          <w:lang w:val="en-GB"/>
        </w:rPr>
        <w:t xml:space="preserve"> and </w:t>
      </w:r>
      <w:r w:rsidRPr="00CE2454">
        <w:rPr>
          <w:rFonts w:ascii="Arial" w:hAnsi="Arial" w:cs="Arial"/>
          <w:sz w:val="22"/>
          <w:szCs w:val="22"/>
          <w:lang w:val="en-GB"/>
        </w:rPr>
        <w:t>does not bind either of the two parties legally or financially.</w:t>
      </w:r>
      <w:r w:rsidR="00045847" w:rsidRPr="00CE2454">
        <w:rPr>
          <w:rFonts w:ascii="Arial" w:hAnsi="Arial" w:cs="Arial"/>
          <w:sz w:val="22"/>
          <w:szCs w:val="22"/>
          <w:lang w:val="en-GB"/>
        </w:rPr>
        <w:t xml:space="preserve"> </w:t>
      </w:r>
    </w:p>
    <w:p w14:paraId="1FEAB7E2" w14:textId="77777777" w:rsidR="00B229A0" w:rsidRPr="00887255" w:rsidRDefault="00B229A0" w:rsidP="00C86884">
      <w:pPr>
        <w:pStyle w:val="Default"/>
        <w:jc w:val="both"/>
        <w:rPr>
          <w:rFonts w:ascii="Arial" w:hAnsi="Arial" w:cs="Arial"/>
          <w:sz w:val="22"/>
          <w:szCs w:val="22"/>
          <w:lang w:val="en-GB"/>
        </w:rPr>
      </w:pPr>
    </w:p>
    <w:p w14:paraId="0A9D283B" w14:textId="31B23768" w:rsidR="005E1556" w:rsidRPr="00CE2454" w:rsidRDefault="005E1556" w:rsidP="00C86884">
      <w:pPr>
        <w:pStyle w:val="Default"/>
        <w:jc w:val="both"/>
        <w:rPr>
          <w:rFonts w:ascii="Arial" w:hAnsi="Arial" w:cs="Arial"/>
          <w:sz w:val="22"/>
          <w:szCs w:val="22"/>
          <w:lang w:val="en-GB"/>
        </w:rPr>
      </w:pPr>
      <w:r w:rsidRPr="00887255">
        <w:rPr>
          <w:rFonts w:ascii="Arial" w:hAnsi="Arial" w:cs="Arial"/>
          <w:sz w:val="22"/>
          <w:szCs w:val="22"/>
          <w:lang w:val="en-GB"/>
        </w:rPr>
        <w:t xml:space="preserve">For the University of </w:t>
      </w:r>
      <w:r w:rsidR="00DC5E27" w:rsidRPr="00887255">
        <w:rPr>
          <w:rFonts w:ascii="Arial" w:hAnsi="Arial" w:cs="Arial"/>
          <w:sz w:val="22"/>
          <w:szCs w:val="22"/>
          <w:lang w:val="en-GB"/>
        </w:rPr>
        <w:t>Trieste,</w:t>
      </w:r>
      <w:r w:rsidRPr="00887255">
        <w:rPr>
          <w:rFonts w:ascii="Arial" w:hAnsi="Arial" w:cs="Arial"/>
          <w:sz w:val="22"/>
          <w:szCs w:val="22"/>
          <w:lang w:val="en-GB"/>
        </w:rPr>
        <w:t xml:space="preserve"> the </w:t>
      </w:r>
      <w:r w:rsidR="00766D50" w:rsidRPr="00887255">
        <w:rPr>
          <w:rFonts w:ascii="Arial" w:hAnsi="Arial" w:cs="Arial"/>
          <w:sz w:val="22"/>
          <w:szCs w:val="22"/>
          <w:lang w:val="en-GB"/>
        </w:rPr>
        <w:t>proposing</w:t>
      </w:r>
      <w:r w:rsidRPr="00887255">
        <w:rPr>
          <w:rFonts w:ascii="Arial" w:hAnsi="Arial" w:cs="Arial"/>
          <w:sz w:val="22"/>
          <w:szCs w:val="22"/>
          <w:lang w:val="en-GB"/>
        </w:rPr>
        <w:t xml:space="preserve"> </w:t>
      </w:r>
      <w:r w:rsidR="00766D50" w:rsidRPr="00887255">
        <w:rPr>
          <w:rFonts w:ascii="Arial" w:hAnsi="Arial" w:cs="Arial"/>
          <w:sz w:val="22"/>
          <w:szCs w:val="22"/>
          <w:lang w:val="en-GB"/>
        </w:rPr>
        <w:t xml:space="preserve">academic </w:t>
      </w:r>
      <w:r w:rsidRPr="00887255">
        <w:rPr>
          <w:rFonts w:ascii="Arial" w:hAnsi="Arial" w:cs="Arial"/>
          <w:sz w:val="22"/>
          <w:szCs w:val="22"/>
          <w:lang w:val="en-GB"/>
        </w:rPr>
        <w:t>for the purposes of this MoU is Prof</w:t>
      </w:r>
      <w:r w:rsidR="00766D50" w:rsidRPr="00887255">
        <w:rPr>
          <w:rFonts w:ascii="Arial" w:hAnsi="Arial" w:cs="Arial"/>
          <w:sz w:val="22"/>
          <w:szCs w:val="22"/>
          <w:lang w:val="en-GB"/>
        </w:rPr>
        <w:t>./Dr</w:t>
      </w:r>
      <w:r w:rsidRPr="00887255">
        <w:rPr>
          <w:rFonts w:ascii="Arial" w:hAnsi="Arial" w:cs="Arial"/>
          <w:sz w:val="22"/>
          <w:szCs w:val="22"/>
          <w:lang w:val="en-GB"/>
        </w:rPr>
        <w:t xml:space="preserve"> </w:t>
      </w:r>
      <w:r w:rsidRPr="00887255">
        <w:rPr>
          <w:rFonts w:ascii="Arial" w:hAnsi="Arial" w:cs="Arial"/>
          <w:i/>
          <w:color w:val="FF0000"/>
          <w:sz w:val="22"/>
          <w:szCs w:val="22"/>
          <w:lang w:val="en-GB"/>
        </w:rPr>
        <w:t>…</w:t>
      </w:r>
      <w:r w:rsidR="00766D50" w:rsidRPr="00887255">
        <w:rPr>
          <w:rFonts w:ascii="Arial" w:hAnsi="Arial" w:cs="Arial"/>
          <w:i/>
          <w:color w:val="FF0000"/>
          <w:sz w:val="22"/>
          <w:szCs w:val="22"/>
          <w:lang w:val="en-GB"/>
        </w:rPr>
        <w:t xml:space="preserve"> </w:t>
      </w:r>
      <w:r w:rsidRPr="00887255">
        <w:rPr>
          <w:rFonts w:ascii="Arial" w:hAnsi="Arial" w:cs="Arial"/>
          <w:i/>
          <w:color w:val="FF0000"/>
          <w:sz w:val="22"/>
          <w:szCs w:val="22"/>
          <w:lang w:val="en-GB"/>
        </w:rPr>
        <w:t>(</w:t>
      </w:r>
      <w:r w:rsidR="00766D50" w:rsidRPr="00887255">
        <w:rPr>
          <w:rFonts w:ascii="Arial" w:hAnsi="Arial" w:cs="Arial"/>
          <w:i/>
          <w:color w:val="FF0000"/>
          <w:sz w:val="22"/>
          <w:szCs w:val="22"/>
          <w:lang w:val="en-GB"/>
        </w:rPr>
        <w:t>enter</w:t>
      </w:r>
      <w:r w:rsidRPr="00887255">
        <w:rPr>
          <w:rFonts w:ascii="Arial" w:hAnsi="Arial" w:cs="Arial"/>
          <w:i/>
          <w:color w:val="FF0000"/>
          <w:sz w:val="22"/>
          <w:szCs w:val="22"/>
          <w:lang w:val="en-GB"/>
        </w:rPr>
        <w:t xml:space="preserve"> name of the </w:t>
      </w:r>
      <w:r w:rsidR="00766D50" w:rsidRPr="00887255">
        <w:rPr>
          <w:rFonts w:ascii="Arial" w:hAnsi="Arial" w:cs="Arial"/>
          <w:i/>
          <w:color w:val="FF0000"/>
          <w:sz w:val="22"/>
          <w:szCs w:val="22"/>
          <w:lang w:val="en-GB"/>
        </w:rPr>
        <w:t>proposing academic</w:t>
      </w:r>
      <w:r w:rsidRPr="00887255">
        <w:rPr>
          <w:rFonts w:ascii="Arial" w:hAnsi="Arial" w:cs="Arial"/>
          <w:i/>
          <w:color w:val="FF0000"/>
          <w:sz w:val="22"/>
          <w:szCs w:val="22"/>
          <w:lang w:val="en-GB"/>
        </w:rPr>
        <w:t>)</w:t>
      </w:r>
      <w:r w:rsidR="008F0578" w:rsidRPr="00887255">
        <w:rPr>
          <w:rFonts w:ascii="Arial" w:hAnsi="Arial" w:cs="Arial"/>
          <w:color w:val="FF0000"/>
          <w:sz w:val="22"/>
          <w:szCs w:val="22"/>
          <w:lang w:val="en-GB"/>
        </w:rPr>
        <w:t xml:space="preserve"> </w:t>
      </w:r>
      <w:r w:rsidR="008F0578" w:rsidRPr="00CE2454">
        <w:rPr>
          <w:rFonts w:ascii="Arial" w:hAnsi="Arial" w:cs="Arial"/>
          <w:color w:val="auto"/>
          <w:sz w:val="22"/>
          <w:szCs w:val="22"/>
          <w:lang w:val="en-GB"/>
        </w:rPr>
        <w:t>of the Department of …</w:t>
      </w:r>
    </w:p>
    <w:p w14:paraId="4A1D0BB7" w14:textId="77777777" w:rsidR="00DB12F4" w:rsidRPr="00B7256E" w:rsidRDefault="00DB12F4" w:rsidP="00DB12F4">
      <w:pPr>
        <w:pStyle w:val="Default"/>
        <w:jc w:val="both"/>
        <w:rPr>
          <w:rFonts w:ascii="Arial" w:hAnsi="Arial" w:cs="Arial"/>
          <w:sz w:val="22"/>
          <w:szCs w:val="22"/>
          <w:lang w:val="en-GB"/>
        </w:rPr>
      </w:pPr>
      <w:r w:rsidRPr="00CE2454">
        <w:rPr>
          <w:rFonts w:ascii="Arial" w:hAnsi="Arial" w:cs="Arial"/>
          <w:sz w:val="22"/>
          <w:szCs w:val="22"/>
          <w:lang w:val="en-GB"/>
        </w:rPr>
        <w:t xml:space="preserve">For the University of … the proposing academic for the purposes of this MoU is Prof./Dr </w:t>
      </w:r>
      <w:r w:rsidRPr="00CE2454">
        <w:rPr>
          <w:rFonts w:ascii="Arial" w:hAnsi="Arial" w:cs="Arial"/>
          <w:i/>
          <w:color w:val="FF0000"/>
          <w:sz w:val="22"/>
          <w:szCs w:val="22"/>
          <w:lang w:val="en-GB"/>
        </w:rPr>
        <w:t>… (enter name of the proposing academic)</w:t>
      </w:r>
      <w:r w:rsidRPr="00CE2454">
        <w:rPr>
          <w:rFonts w:ascii="Arial" w:hAnsi="Arial" w:cs="Arial"/>
          <w:sz w:val="22"/>
          <w:szCs w:val="22"/>
          <w:lang w:val="en-GB"/>
        </w:rPr>
        <w:t>.</w:t>
      </w:r>
    </w:p>
    <w:p w14:paraId="575752BB" w14:textId="77777777" w:rsidR="00DB12F4" w:rsidRPr="00B7256E" w:rsidRDefault="00DB12F4" w:rsidP="00C86884">
      <w:pPr>
        <w:pStyle w:val="Default"/>
        <w:jc w:val="both"/>
        <w:rPr>
          <w:rFonts w:ascii="Arial" w:hAnsi="Arial" w:cs="Arial"/>
          <w:sz w:val="22"/>
          <w:szCs w:val="22"/>
          <w:lang w:val="en-GB"/>
        </w:rPr>
      </w:pPr>
    </w:p>
    <w:p w14:paraId="4C0DB550" w14:textId="77777777" w:rsidR="00C86884" w:rsidRPr="00B7256E" w:rsidRDefault="00C86884" w:rsidP="00C86884">
      <w:pPr>
        <w:pStyle w:val="Default"/>
        <w:jc w:val="both"/>
        <w:rPr>
          <w:rFonts w:ascii="Arial" w:hAnsi="Arial" w:cs="Arial"/>
          <w:b/>
          <w:bCs/>
          <w:sz w:val="22"/>
          <w:szCs w:val="22"/>
          <w:lang w:val="en-GB"/>
        </w:rPr>
      </w:pPr>
    </w:p>
    <w:p w14:paraId="44F18EAF" w14:textId="77777777" w:rsidR="00C86884" w:rsidRPr="00B7256E" w:rsidRDefault="00C86884" w:rsidP="00C86884">
      <w:pPr>
        <w:pStyle w:val="Default"/>
        <w:rPr>
          <w:rFonts w:ascii="Arial" w:hAnsi="Arial" w:cs="Arial"/>
          <w:sz w:val="22"/>
          <w:szCs w:val="22"/>
          <w:lang w:val="en-GB"/>
        </w:rPr>
      </w:pPr>
      <w:r w:rsidRPr="00B7256E">
        <w:rPr>
          <w:rFonts w:ascii="Arial" w:hAnsi="Arial" w:cs="Arial"/>
          <w:b/>
          <w:bCs/>
          <w:sz w:val="22"/>
          <w:szCs w:val="22"/>
          <w:lang w:val="en-GB"/>
        </w:rPr>
        <w:t>1. General purpose</w:t>
      </w:r>
    </w:p>
    <w:p w14:paraId="01FBBA80" w14:textId="77777777" w:rsidR="00C86884" w:rsidRPr="0038543F" w:rsidRDefault="00C86884" w:rsidP="00C86884">
      <w:pPr>
        <w:pStyle w:val="Default"/>
        <w:jc w:val="both"/>
        <w:rPr>
          <w:rFonts w:ascii="Arial" w:hAnsi="Arial" w:cs="Arial"/>
          <w:sz w:val="22"/>
          <w:szCs w:val="22"/>
          <w:lang w:val="en-GB"/>
        </w:rPr>
      </w:pPr>
      <w:r w:rsidRPr="0038543F">
        <w:rPr>
          <w:rFonts w:ascii="Arial" w:hAnsi="Arial" w:cs="Arial"/>
          <w:sz w:val="22"/>
          <w:szCs w:val="22"/>
          <w:lang w:val="en-GB"/>
        </w:rPr>
        <w:t xml:space="preserve">The present MoU </w:t>
      </w:r>
      <w:r w:rsidR="00B7256E" w:rsidRPr="0038543F">
        <w:rPr>
          <w:rFonts w:ascii="Arial" w:hAnsi="Arial" w:cs="Arial"/>
          <w:sz w:val="22"/>
          <w:szCs w:val="22"/>
          <w:lang w:val="en-GB"/>
        </w:rPr>
        <w:t>aims to promote relations that will mutually benefit each Institution, this being the primary goal of academic collaboration.</w:t>
      </w:r>
    </w:p>
    <w:p w14:paraId="312E7BB2" w14:textId="77777777" w:rsidR="00C86884" w:rsidRDefault="00C86884" w:rsidP="00C86884">
      <w:pPr>
        <w:pStyle w:val="Default"/>
        <w:jc w:val="both"/>
        <w:rPr>
          <w:rFonts w:ascii="Arial" w:hAnsi="Arial" w:cs="Arial"/>
          <w:sz w:val="22"/>
          <w:szCs w:val="22"/>
          <w:lang w:val="en-GB"/>
        </w:rPr>
      </w:pPr>
      <w:r w:rsidRPr="0038543F">
        <w:rPr>
          <w:rFonts w:ascii="Arial" w:hAnsi="Arial" w:cs="Arial"/>
          <w:sz w:val="22"/>
          <w:szCs w:val="22"/>
          <w:lang w:val="en-GB"/>
        </w:rPr>
        <w:t xml:space="preserve">It will be articulated in written Executive Protocols, which will establish the implementation of specific forms of co-operation </w:t>
      </w:r>
      <w:r w:rsidR="00B7256E" w:rsidRPr="0038543F">
        <w:rPr>
          <w:rFonts w:ascii="Arial" w:hAnsi="Arial" w:cs="Arial"/>
          <w:sz w:val="22"/>
          <w:szCs w:val="22"/>
          <w:lang w:val="en-GB"/>
        </w:rPr>
        <w:t>which</w:t>
      </w:r>
      <w:r w:rsidRPr="0038543F">
        <w:rPr>
          <w:rFonts w:ascii="Arial" w:hAnsi="Arial" w:cs="Arial"/>
          <w:sz w:val="22"/>
          <w:szCs w:val="22"/>
          <w:lang w:val="en-GB"/>
        </w:rPr>
        <w:t xml:space="preserve"> will be separately</w:t>
      </w:r>
      <w:r w:rsidR="00270762" w:rsidRPr="0038543F">
        <w:rPr>
          <w:rFonts w:ascii="Arial" w:hAnsi="Arial" w:cs="Arial"/>
          <w:sz w:val="22"/>
          <w:szCs w:val="22"/>
          <w:lang w:val="en-GB"/>
        </w:rPr>
        <w:t xml:space="preserve"> signed</w:t>
      </w:r>
      <w:r w:rsidRPr="0038543F">
        <w:rPr>
          <w:rFonts w:ascii="Arial" w:hAnsi="Arial" w:cs="Arial"/>
          <w:sz w:val="22"/>
          <w:szCs w:val="22"/>
          <w:lang w:val="en-GB"/>
        </w:rPr>
        <w:t xml:space="preserve"> </w:t>
      </w:r>
      <w:r w:rsidR="00B7256E" w:rsidRPr="0038543F">
        <w:rPr>
          <w:rFonts w:ascii="Arial" w:hAnsi="Arial" w:cs="Arial"/>
          <w:sz w:val="22"/>
          <w:szCs w:val="22"/>
          <w:lang w:val="en-GB"/>
        </w:rPr>
        <w:t>by</w:t>
      </w:r>
      <w:r w:rsidRPr="0038543F">
        <w:rPr>
          <w:rFonts w:ascii="Arial" w:hAnsi="Arial" w:cs="Arial"/>
          <w:sz w:val="22"/>
          <w:szCs w:val="22"/>
          <w:lang w:val="en-GB"/>
        </w:rPr>
        <w:t xml:space="preserve"> </w:t>
      </w:r>
      <w:r w:rsidR="00B7256E" w:rsidRPr="0038543F">
        <w:rPr>
          <w:rFonts w:ascii="Arial" w:hAnsi="Arial" w:cs="Arial"/>
          <w:sz w:val="22"/>
          <w:szCs w:val="22"/>
          <w:lang w:val="en-GB"/>
        </w:rPr>
        <w:t>both</w:t>
      </w:r>
      <w:r w:rsidRPr="0038543F">
        <w:rPr>
          <w:rFonts w:ascii="Arial" w:hAnsi="Arial" w:cs="Arial"/>
          <w:sz w:val="22"/>
          <w:szCs w:val="22"/>
          <w:lang w:val="en-GB"/>
        </w:rPr>
        <w:t xml:space="preserve"> Parties, specifying</w:t>
      </w:r>
      <w:r w:rsidR="0038543F" w:rsidRPr="0038543F">
        <w:rPr>
          <w:rFonts w:ascii="Arial" w:hAnsi="Arial" w:cs="Arial"/>
          <w:sz w:val="22"/>
          <w:szCs w:val="22"/>
          <w:lang w:val="en-GB"/>
        </w:rPr>
        <w:t xml:space="preserve"> the implementation of </w:t>
      </w:r>
      <w:r w:rsidRPr="0038543F">
        <w:rPr>
          <w:rFonts w:ascii="Arial" w:hAnsi="Arial" w:cs="Arial"/>
          <w:sz w:val="22"/>
          <w:szCs w:val="22"/>
          <w:lang w:val="en-GB"/>
        </w:rPr>
        <w:t>joint activities</w:t>
      </w:r>
      <w:r w:rsidR="00270762" w:rsidRPr="0038543F">
        <w:rPr>
          <w:rFonts w:ascii="Arial" w:hAnsi="Arial" w:cs="Arial"/>
          <w:sz w:val="22"/>
          <w:szCs w:val="22"/>
          <w:lang w:val="en-GB"/>
        </w:rPr>
        <w:t xml:space="preserve">, </w:t>
      </w:r>
      <w:r w:rsidRPr="0038543F">
        <w:rPr>
          <w:rFonts w:ascii="Arial" w:hAnsi="Arial" w:cs="Arial"/>
          <w:sz w:val="22"/>
          <w:szCs w:val="22"/>
          <w:lang w:val="en-GB"/>
        </w:rPr>
        <w:t>financial aspects</w:t>
      </w:r>
      <w:r w:rsidR="00270762" w:rsidRPr="0038543F">
        <w:rPr>
          <w:rFonts w:ascii="Arial" w:hAnsi="Arial" w:cs="Arial"/>
          <w:sz w:val="22"/>
          <w:szCs w:val="22"/>
          <w:lang w:val="en-GB"/>
        </w:rPr>
        <w:t>, if necessary and any other details</w:t>
      </w:r>
      <w:r w:rsidRPr="0038543F">
        <w:rPr>
          <w:rFonts w:ascii="Arial" w:hAnsi="Arial" w:cs="Arial"/>
          <w:sz w:val="22"/>
          <w:szCs w:val="22"/>
          <w:lang w:val="en-GB"/>
        </w:rPr>
        <w:t>.</w:t>
      </w:r>
    </w:p>
    <w:p w14:paraId="5F4C222C" w14:textId="77777777" w:rsidR="009F52ED" w:rsidRDefault="009F52ED" w:rsidP="00C86884">
      <w:pPr>
        <w:pStyle w:val="Default"/>
        <w:rPr>
          <w:rFonts w:ascii="Arial" w:hAnsi="Arial" w:cs="Arial"/>
          <w:b/>
          <w:bCs/>
          <w:sz w:val="22"/>
          <w:szCs w:val="22"/>
          <w:lang w:val="en-GB"/>
        </w:rPr>
      </w:pPr>
    </w:p>
    <w:p w14:paraId="06C7DFE8" w14:textId="77777777" w:rsidR="0038543F" w:rsidRPr="0038543F" w:rsidRDefault="0038543F" w:rsidP="0038543F">
      <w:pPr>
        <w:pStyle w:val="Default"/>
        <w:rPr>
          <w:rFonts w:ascii="Arial" w:hAnsi="Arial" w:cs="Arial"/>
          <w:b/>
          <w:bCs/>
          <w:sz w:val="22"/>
          <w:szCs w:val="22"/>
          <w:lang w:val="en-GB"/>
        </w:rPr>
      </w:pPr>
      <w:r w:rsidRPr="0038543F">
        <w:rPr>
          <w:rFonts w:ascii="Arial" w:hAnsi="Arial" w:cs="Arial"/>
          <w:b/>
          <w:bCs/>
          <w:sz w:val="22"/>
          <w:szCs w:val="22"/>
          <w:lang w:val="en-GB"/>
        </w:rPr>
        <w:t>2. Assistance and Support</w:t>
      </w:r>
    </w:p>
    <w:p w14:paraId="3CE58CAA" w14:textId="77777777" w:rsidR="0038543F" w:rsidRDefault="0038543F" w:rsidP="0038543F">
      <w:pPr>
        <w:pStyle w:val="Default"/>
        <w:jc w:val="both"/>
        <w:rPr>
          <w:rFonts w:ascii="Arial" w:hAnsi="Arial" w:cs="Arial"/>
          <w:sz w:val="22"/>
          <w:szCs w:val="22"/>
          <w:lang w:val="en-GB"/>
        </w:rPr>
      </w:pPr>
      <w:r w:rsidRPr="0038543F">
        <w:rPr>
          <w:rFonts w:ascii="Arial" w:hAnsi="Arial" w:cs="Arial"/>
          <w:sz w:val="22"/>
          <w:szCs w:val="22"/>
          <w:lang w:val="en-GB"/>
        </w:rPr>
        <w:t xml:space="preserve">Each Party, in accordance with its respective statutes and regulations, shall ensure assistance and support to </w:t>
      </w:r>
      <w:r>
        <w:rPr>
          <w:rFonts w:ascii="Arial" w:hAnsi="Arial" w:cs="Arial"/>
          <w:sz w:val="22"/>
          <w:szCs w:val="22"/>
          <w:lang w:val="en-GB"/>
        </w:rPr>
        <w:t>academics</w:t>
      </w:r>
      <w:r w:rsidRPr="0038543F">
        <w:rPr>
          <w:rFonts w:ascii="Arial" w:hAnsi="Arial" w:cs="Arial"/>
          <w:sz w:val="22"/>
          <w:szCs w:val="22"/>
          <w:lang w:val="en-GB"/>
        </w:rPr>
        <w:t xml:space="preserve"> and students of the partner </w:t>
      </w:r>
      <w:r>
        <w:rPr>
          <w:rFonts w:ascii="Arial" w:hAnsi="Arial" w:cs="Arial"/>
          <w:sz w:val="22"/>
          <w:szCs w:val="22"/>
          <w:lang w:val="en-GB"/>
        </w:rPr>
        <w:t xml:space="preserve">Institution </w:t>
      </w:r>
      <w:r w:rsidRPr="0038543F">
        <w:rPr>
          <w:rFonts w:ascii="Arial" w:hAnsi="Arial" w:cs="Arial"/>
          <w:sz w:val="22"/>
          <w:szCs w:val="22"/>
          <w:lang w:val="en-GB"/>
        </w:rPr>
        <w:t xml:space="preserve">visiting the hosting </w:t>
      </w:r>
      <w:r>
        <w:rPr>
          <w:rFonts w:ascii="Arial" w:hAnsi="Arial" w:cs="Arial"/>
          <w:sz w:val="22"/>
          <w:szCs w:val="22"/>
          <w:lang w:val="en-GB"/>
        </w:rPr>
        <w:t>I</w:t>
      </w:r>
      <w:r w:rsidRPr="0038543F">
        <w:rPr>
          <w:rFonts w:ascii="Arial" w:hAnsi="Arial" w:cs="Arial"/>
          <w:sz w:val="22"/>
          <w:szCs w:val="22"/>
          <w:lang w:val="en-GB"/>
        </w:rPr>
        <w:t>nstitution.</w:t>
      </w:r>
    </w:p>
    <w:p w14:paraId="4D52373D" w14:textId="77777777" w:rsidR="00B32A20" w:rsidRDefault="00B32A20" w:rsidP="0038543F">
      <w:pPr>
        <w:pStyle w:val="Default"/>
        <w:jc w:val="both"/>
        <w:rPr>
          <w:rFonts w:ascii="Arial" w:hAnsi="Arial" w:cs="Arial"/>
          <w:sz w:val="22"/>
          <w:szCs w:val="22"/>
          <w:lang w:val="en-GB"/>
        </w:rPr>
      </w:pPr>
    </w:p>
    <w:p w14:paraId="661E0510" w14:textId="77777777" w:rsidR="0038543F" w:rsidRPr="0038543F" w:rsidRDefault="0038543F" w:rsidP="0038543F">
      <w:pPr>
        <w:pStyle w:val="Default"/>
        <w:jc w:val="both"/>
        <w:rPr>
          <w:rFonts w:ascii="Arial" w:hAnsi="Arial" w:cs="Arial"/>
          <w:sz w:val="22"/>
          <w:szCs w:val="22"/>
          <w:lang w:val="en-GB"/>
        </w:rPr>
      </w:pPr>
    </w:p>
    <w:p w14:paraId="28B511DA" w14:textId="77777777" w:rsidR="00B32A20" w:rsidRDefault="00B32A20" w:rsidP="00C86884">
      <w:pPr>
        <w:pStyle w:val="Default"/>
        <w:rPr>
          <w:rFonts w:ascii="Arial" w:hAnsi="Arial" w:cs="Arial"/>
          <w:b/>
          <w:bCs/>
          <w:sz w:val="22"/>
          <w:szCs w:val="22"/>
          <w:lang w:val="en-GB"/>
        </w:rPr>
      </w:pPr>
    </w:p>
    <w:p w14:paraId="457AA645" w14:textId="77777777" w:rsidR="00C86884" w:rsidRPr="0038543F" w:rsidRDefault="0038543F" w:rsidP="00C86884">
      <w:pPr>
        <w:pStyle w:val="Default"/>
        <w:rPr>
          <w:rFonts w:ascii="Arial" w:hAnsi="Arial" w:cs="Arial"/>
          <w:sz w:val="22"/>
          <w:szCs w:val="22"/>
          <w:lang w:val="en-GB"/>
        </w:rPr>
      </w:pPr>
      <w:r>
        <w:rPr>
          <w:rFonts w:ascii="Arial" w:hAnsi="Arial" w:cs="Arial"/>
          <w:b/>
          <w:bCs/>
          <w:sz w:val="22"/>
          <w:szCs w:val="22"/>
          <w:lang w:val="en-GB"/>
        </w:rPr>
        <w:t>3</w:t>
      </w:r>
      <w:r w:rsidR="00C86884" w:rsidRPr="0038543F">
        <w:rPr>
          <w:rFonts w:ascii="Arial" w:hAnsi="Arial" w:cs="Arial"/>
          <w:b/>
          <w:bCs/>
          <w:sz w:val="22"/>
          <w:szCs w:val="22"/>
          <w:lang w:val="en-GB"/>
        </w:rPr>
        <w:t xml:space="preserve">. Insurance </w:t>
      </w:r>
    </w:p>
    <w:p w14:paraId="0D498940" w14:textId="77777777" w:rsidR="00C86884" w:rsidRPr="0038543F" w:rsidRDefault="00C86884" w:rsidP="007338A2">
      <w:pPr>
        <w:pStyle w:val="Default"/>
        <w:jc w:val="both"/>
        <w:rPr>
          <w:rFonts w:ascii="Arial" w:hAnsi="Arial" w:cs="Arial"/>
          <w:sz w:val="22"/>
          <w:szCs w:val="22"/>
          <w:lang w:val="en-GB"/>
        </w:rPr>
      </w:pPr>
      <w:r w:rsidRPr="0038543F">
        <w:rPr>
          <w:rFonts w:ascii="Arial" w:hAnsi="Arial" w:cs="Arial"/>
          <w:sz w:val="22"/>
          <w:szCs w:val="22"/>
          <w:lang w:val="en-GB"/>
        </w:rPr>
        <w:t xml:space="preserve">Each person involved in all foreseen activities of this MoU has to provide her/himself with a suitable health and </w:t>
      </w:r>
      <w:r w:rsidR="009F52ED" w:rsidRPr="0038543F">
        <w:rPr>
          <w:rFonts w:ascii="Arial" w:hAnsi="Arial" w:cs="Arial"/>
          <w:sz w:val="22"/>
          <w:szCs w:val="22"/>
          <w:lang w:val="en-GB"/>
        </w:rPr>
        <w:t>third-party</w:t>
      </w:r>
      <w:r w:rsidRPr="0038543F">
        <w:rPr>
          <w:rFonts w:ascii="Arial" w:hAnsi="Arial" w:cs="Arial"/>
          <w:sz w:val="22"/>
          <w:szCs w:val="22"/>
          <w:lang w:val="en-GB"/>
        </w:rPr>
        <w:t xml:space="preserve"> liability insurance, according to the home </w:t>
      </w:r>
      <w:r w:rsidR="00BE5982">
        <w:rPr>
          <w:rFonts w:ascii="Arial" w:hAnsi="Arial" w:cs="Arial"/>
          <w:sz w:val="22"/>
          <w:szCs w:val="22"/>
          <w:lang w:val="en-GB"/>
        </w:rPr>
        <w:t>C</w:t>
      </w:r>
      <w:r w:rsidR="005D0C8A" w:rsidRPr="0038543F">
        <w:rPr>
          <w:rFonts w:ascii="Arial" w:hAnsi="Arial" w:cs="Arial"/>
          <w:sz w:val="22"/>
          <w:szCs w:val="22"/>
          <w:lang w:val="en-GB"/>
        </w:rPr>
        <w:t xml:space="preserve">ountry’s </w:t>
      </w:r>
      <w:r w:rsidRPr="0038543F">
        <w:rPr>
          <w:rFonts w:ascii="Arial" w:hAnsi="Arial" w:cs="Arial"/>
          <w:sz w:val="22"/>
          <w:szCs w:val="22"/>
          <w:lang w:val="en-GB"/>
        </w:rPr>
        <w:t xml:space="preserve">regulations. </w:t>
      </w:r>
    </w:p>
    <w:p w14:paraId="59230A1B" w14:textId="77777777" w:rsidR="000A4F51" w:rsidRPr="0038543F" w:rsidRDefault="000A4F51" w:rsidP="007338A2">
      <w:pPr>
        <w:pStyle w:val="Default"/>
        <w:jc w:val="both"/>
        <w:rPr>
          <w:rFonts w:ascii="Arial" w:hAnsi="Arial" w:cs="Arial"/>
          <w:b/>
          <w:bCs/>
          <w:sz w:val="22"/>
          <w:szCs w:val="22"/>
          <w:lang w:val="en-GB"/>
        </w:rPr>
      </w:pPr>
    </w:p>
    <w:p w14:paraId="30478DF1" w14:textId="77777777" w:rsidR="009F52ED" w:rsidRPr="0038543F" w:rsidRDefault="00807537" w:rsidP="007338A2">
      <w:pPr>
        <w:pStyle w:val="Default"/>
        <w:jc w:val="both"/>
        <w:rPr>
          <w:rFonts w:ascii="Arial" w:hAnsi="Arial" w:cs="Arial"/>
          <w:sz w:val="22"/>
          <w:szCs w:val="22"/>
          <w:lang w:val="en-GB"/>
        </w:rPr>
      </w:pPr>
      <w:r>
        <w:rPr>
          <w:rFonts w:ascii="Arial" w:hAnsi="Arial" w:cs="Arial"/>
          <w:b/>
          <w:bCs/>
          <w:sz w:val="22"/>
          <w:szCs w:val="22"/>
          <w:lang w:val="en-GB"/>
        </w:rPr>
        <w:t>4</w:t>
      </w:r>
      <w:r w:rsidR="00C86884" w:rsidRPr="0038543F">
        <w:rPr>
          <w:rFonts w:ascii="Arial" w:hAnsi="Arial" w:cs="Arial"/>
          <w:b/>
          <w:bCs/>
          <w:sz w:val="22"/>
          <w:szCs w:val="22"/>
          <w:lang w:val="en-GB"/>
        </w:rPr>
        <w:t xml:space="preserve">. Intellectual Property </w:t>
      </w:r>
    </w:p>
    <w:p w14:paraId="441D321D" w14:textId="77777777" w:rsidR="002F4122" w:rsidRPr="00703E2A" w:rsidRDefault="002F4122" w:rsidP="002F4122">
      <w:pPr>
        <w:pStyle w:val="Default"/>
        <w:jc w:val="both"/>
        <w:rPr>
          <w:rFonts w:ascii="Arial" w:hAnsi="Arial" w:cs="Arial"/>
          <w:sz w:val="22"/>
          <w:szCs w:val="22"/>
          <w:lang w:val="en-GB"/>
        </w:rPr>
      </w:pPr>
      <w:r w:rsidRPr="002F4122">
        <w:rPr>
          <w:rFonts w:ascii="Arial" w:hAnsi="Arial" w:cs="Arial"/>
          <w:sz w:val="22"/>
          <w:szCs w:val="22"/>
          <w:lang w:val="en-GB"/>
        </w:rPr>
        <w:t xml:space="preserve">Unless otherwise agreed, any partner shall be entitled to take any action to protect technological and scientific results descending from the present cooperation. In case of joint results, both parties will own the intellectual property rights together, according to each inventive contribution </w:t>
      </w:r>
      <w:r w:rsidRPr="00703E2A">
        <w:rPr>
          <w:rFonts w:ascii="Arial" w:hAnsi="Arial" w:cs="Arial"/>
          <w:sz w:val="22"/>
          <w:szCs w:val="22"/>
          <w:lang w:val="en-GB"/>
        </w:rPr>
        <w:t>and a separate agreement will be arranged to govern the relationship between the parties regarding the filing of patents or any other protection of the research.</w:t>
      </w:r>
    </w:p>
    <w:p w14:paraId="2F185B07" w14:textId="77777777" w:rsidR="000A4F51" w:rsidRDefault="002F4122" w:rsidP="002F4122">
      <w:pPr>
        <w:pStyle w:val="Default"/>
        <w:jc w:val="both"/>
        <w:rPr>
          <w:rFonts w:ascii="Arial" w:hAnsi="Arial" w:cs="Arial"/>
          <w:sz w:val="22"/>
          <w:szCs w:val="22"/>
          <w:lang w:val="en-GB"/>
        </w:rPr>
      </w:pPr>
      <w:r w:rsidRPr="002F4122">
        <w:rPr>
          <w:rFonts w:ascii="Arial" w:hAnsi="Arial" w:cs="Arial"/>
          <w:sz w:val="22"/>
          <w:szCs w:val="22"/>
          <w:lang w:val="en-GB"/>
        </w:rPr>
        <w:t xml:space="preserve">Both institutions undertake to protect and exploit them, according to the Law and regulations in force in either institutions or </w:t>
      </w:r>
      <w:r w:rsidR="005D0C8A">
        <w:rPr>
          <w:rFonts w:ascii="Arial" w:hAnsi="Arial" w:cs="Arial"/>
          <w:sz w:val="22"/>
          <w:szCs w:val="22"/>
          <w:lang w:val="en-GB"/>
        </w:rPr>
        <w:t>C</w:t>
      </w:r>
      <w:r w:rsidR="005D0C8A" w:rsidRPr="002F4122">
        <w:rPr>
          <w:rFonts w:ascii="Arial" w:hAnsi="Arial" w:cs="Arial"/>
          <w:sz w:val="22"/>
          <w:szCs w:val="22"/>
          <w:lang w:val="en-GB"/>
        </w:rPr>
        <w:t>ountries</w:t>
      </w:r>
      <w:r w:rsidRPr="002F4122">
        <w:rPr>
          <w:rFonts w:ascii="Arial" w:hAnsi="Arial" w:cs="Arial"/>
          <w:sz w:val="22"/>
          <w:szCs w:val="22"/>
          <w:lang w:val="en-GB"/>
        </w:rPr>
        <w:t>.</w:t>
      </w:r>
    </w:p>
    <w:p w14:paraId="5468E2E0" w14:textId="77777777" w:rsidR="00C648BB" w:rsidRPr="00C648BB" w:rsidRDefault="00C648BB" w:rsidP="002F4122">
      <w:pPr>
        <w:pStyle w:val="Default"/>
        <w:jc w:val="both"/>
        <w:rPr>
          <w:rFonts w:ascii="Arial" w:hAnsi="Arial" w:cs="Arial"/>
          <w:sz w:val="22"/>
          <w:szCs w:val="22"/>
          <w:lang w:val="en-GB"/>
        </w:rPr>
      </w:pPr>
    </w:p>
    <w:p w14:paraId="56D48237" w14:textId="77777777" w:rsidR="00B229A0" w:rsidRPr="00CE2454" w:rsidRDefault="00B229A0" w:rsidP="00C86884">
      <w:pPr>
        <w:pStyle w:val="Default"/>
        <w:rPr>
          <w:rFonts w:ascii="Arial" w:hAnsi="Arial" w:cs="Arial"/>
          <w:b/>
          <w:sz w:val="22"/>
          <w:szCs w:val="22"/>
          <w:lang w:val="en-GB"/>
        </w:rPr>
      </w:pPr>
      <w:r w:rsidRPr="00CE2454">
        <w:rPr>
          <w:rFonts w:ascii="Arial" w:hAnsi="Arial" w:cs="Arial"/>
          <w:b/>
          <w:sz w:val="22"/>
          <w:szCs w:val="22"/>
          <w:lang w:val="en-GB"/>
        </w:rPr>
        <w:t xml:space="preserve">5. </w:t>
      </w:r>
      <w:bookmarkStart w:id="0" w:name="_Hlk130826148"/>
      <w:r w:rsidRPr="00CE2454">
        <w:rPr>
          <w:rFonts w:ascii="Arial" w:hAnsi="Arial" w:cs="Arial"/>
          <w:b/>
          <w:sz w:val="22"/>
          <w:szCs w:val="22"/>
          <w:lang w:val="en-GB"/>
        </w:rPr>
        <w:t xml:space="preserve">Code of </w:t>
      </w:r>
      <w:r w:rsidR="0003318D" w:rsidRPr="00CE2454">
        <w:rPr>
          <w:rFonts w:ascii="Arial" w:hAnsi="Arial" w:cs="Arial"/>
          <w:b/>
          <w:sz w:val="22"/>
          <w:szCs w:val="22"/>
          <w:lang w:val="en-GB"/>
        </w:rPr>
        <w:t>E</w:t>
      </w:r>
      <w:r w:rsidRPr="00CE2454">
        <w:rPr>
          <w:rFonts w:ascii="Arial" w:hAnsi="Arial" w:cs="Arial"/>
          <w:b/>
          <w:sz w:val="22"/>
          <w:szCs w:val="22"/>
          <w:lang w:val="en-GB"/>
        </w:rPr>
        <w:t>thics</w:t>
      </w:r>
      <w:r w:rsidR="0003318D" w:rsidRPr="00CE2454">
        <w:rPr>
          <w:rFonts w:ascii="Arial" w:hAnsi="Arial" w:cs="Arial"/>
          <w:b/>
          <w:sz w:val="22"/>
          <w:szCs w:val="22"/>
          <w:lang w:val="en-GB"/>
        </w:rPr>
        <w:t xml:space="preserve"> and Conducts</w:t>
      </w:r>
    </w:p>
    <w:p w14:paraId="319465D4" w14:textId="77777777" w:rsidR="0003318D" w:rsidRPr="0003318D" w:rsidRDefault="0003318D" w:rsidP="0003318D">
      <w:pPr>
        <w:pStyle w:val="Default"/>
        <w:rPr>
          <w:rFonts w:ascii="Arial" w:hAnsi="Arial" w:cs="Arial"/>
          <w:sz w:val="22"/>
          <w:szCs w:val="22"/>
          <w:lang w:val="en-GB"/>
        </w:rPr>
      </w:pPr>
      <w:r w:rsidRPr="00CE2454">
        <w:rPr>
          <w:rFonts w:ascii="Arial" w:hAnsi="Arial" w:cs="Arial"/>
          <w:sz w:val="22"/>
          <w:szCs w:val="22"/>
          <w:lang w:val="en-US"/>
        </w:rPr>
        <w:t xml:space="preserve">The Parties undertake to ensure that their auxiliaries, employees, and/or co-workers comply with regulations, rules, procedures and principles, where applicable, contained in their respective Codes of Ethics and Conduct. </w:t>
      </w:r>
    </w:p>
    <w:p w14:paraId="2513346F" w14:textId="77777777" w:rsidR="009B6BA3" w:rsidRPr="0003318D" w:rsidRDefault="009B6BA3" w:rsidP="00C86884">
      <w:pPr>
        <w:pStyle w:val="Default"/>
        <w:rPr>
          <w:rFonts w:ascii="Arial" w:hAnsi="Arial" w:cs="Arial"/>
          <w:b/>
          <w:bCs/>
          <w:sz w:val="22"/>
          <w:szCs w:val="22"/>
          <w:lang w:val="en-US"/>
        </w:rPr>
      </w:pPr>
    </w:p>
    <w:p w14:paraId="6CCF4590" w14:textId="77777777" w:rsidR="00C86884" w:rsidRPr="00CE2454" w:rsidRDefault="0003318D" w:rsidP="00C86884">
      <w:pPr>
        <w:pStyle w:val="Default"/>
        <w:rPr>
          <w:rFonts w:ascii="Arial" w:hAnsi="Arial" w:cs="Arial"/>
          <w:sz w:val="22"/>
          <w:szCs w:val="22"/>
          <w:lang w:val="en-GB"/>
        </w:rPr>
      </w:pPr>
      <w:r w:rsidRPr="00CE2454">
        <w:rPr>
          <w:rFonts w:ascii="Arial" w:hAnsi="Arial" w:cs="Arial"/>
          <w:b/>
          <w:bCs/>
          <w:sz w:val="22"/>
          <w:szCs w:val="22"/>
          <w:lang w:val="en-GB"/>
        </w:rPr>
        <w:t>6.</w:t>
      </w:r>
      <w:r w:rsidR="00C86884" w:rsidRPr="00CE2454">
        <w:rPr>
          <w:rFonts w:ascii="Arial" w:hAnsi="Arial" w:cs="Arial"/>
          <w:b/>
          <w:bCs/>
          <w:sz w:val="22"/>
          <w:szCs w:val="22"/>
          <w:lang w:val="en-GB"/>
        </w:rPr>
        <w:t xml:space="preserve"> Promotional Material</w:t>
      </w:r>
      <w:r w:rsidR="00DF1B5C" w:rsidRPr="00CE2454">
        <w:rPr>
          <w:rFonts w:ascii="Arial" w:hAnsi="Arial" w:cs="Arial"/>
          <w:b/>
          <w:bCs/>
          <w:sz w:val="22"/>
          <w:szCs w:val="22"/>
          <w:lang w:val="en-GB"/>
        </w:rPr>
        <w:t>, brand and official seal</w:t>
      </w:r>
      <w:r w:rsidR="00C86884" w:rsidRPr="00CE2454">
        <w:rPr>
          <w:rFonts w:ascii="Arial" w:hAnsi="Arial" w:cs="Arial"/>
          <w:b/>
          <w:bCs/>
          <w:sz w:val="22"/>
          <w:szCs w:val="22"/>
          <w:lang w:val="en-GB"/>
        </w:rPr>
        <w:t xml:space="preserve"> </w:t>
      </w:r>
    </w:p>
    <w:p w14:paraId="66AC8AD7" w14:textId="77777777" w:rsidR="0003318D" w:rsidRDefault="00C86884" w:rsidP="00067931">
      <w:pPr>
        <w:pStyle w:val="Default"/>
        <w:jc w:val="both"/>
        <w:rPr>
          <w:rFonts w:ascii="Arial" w:hAnsi="Arial" w:cs="Arial"/>
          <w:sz w:val="22"/>
          <w:szCs w:val="22"/>
          <w:lang w:val="en-GB"/>
        </w:rPr>
      </w:pPr>
      <w:r w:rsidRPr="00CE2454">
        <w:rPr>
          <w:rFonts w:ascii="Arial" w:hAnsi="Arial" w:cs="Arial"/>
          <w:sz w:val="22"/>
          <w:szCs w:val="22"/>
          <w:lang w:val="en-GB"/>
        </w:rPr>
        <w:t xml:space="preserve">Neither </w:t>
      </w:r>
      <w:r w:rsidR="0038543F" w:rsidRPr="00CE2454">
        <w:rPr>
          <w:rFonts w:ascii="Arial" w:hAnsi="Arial" w:cs="Arial"/>
          <w:sz w:val="22"/>
          <w:szCs w:val="22"/>
          <w:lang w:val="en-GB"/>
        </w:rPr>
        <w:t>Institution</w:t>
      </w:r>
      <w:r w:rsidRPr="00CE2454">
        <w:rPr>
          <w:rFonts w:ascii="Arial" w:hAnsi="Arial" w:cs="Arial"/>
          <w:sz w:val="22"/>
          <w:szCs w:val="22"/>
          <w:lang w:val="en-GB"/>
        </w:rPr>
        <w:t xml:space="preserve"> shall use name</w:t>
      </w:r>
      <w:r w:rsidR="00DF1B5C" w:rsidRPr="00CE2454">
        <w:rPr>
          <w:rFonts w:ascii="Arial" w:hAnsi="Arial" w:cs="Arial"/>
          <w:sz w:val="22"/>
          <w:szCs w:val="22"/>
          <w:lang w:val="en-GB"/>
        </w:rPr>
        <w:t>, brand, official seal or other designation of the other Party (including abbreviations) for advertising purposes, or any other promotional activity</w:t>
      </w:r>
      <w:r w:rsidR="006871C7" w:rsidRPr="00CE2454">
        <w:rPr>
          <w:rFonts w:ascii="Arial" w:hAnsi="Arial" w:cs="Arial"/>
          <w:sz w:val="22"/>
          <w:szCs w:val="22"/>
          <w:lang w:val="en-GB"/>
        </w:rPr>
        <w:t>,</w:t>
      </w:r>
      <w:r w:rsidR="00DF1B5C" w:rsidRPr="00CE2454">
        <w:rPr>
          <w:rFonts w:ascii="Arial" w:hAnsi="Arial" w:cs="Arial"/>
          <w:sz w:val="22"/>
          <w:szCs w:val="22"/>
          <w:lang w:val="en-GB"/>
        </w:rPr>
        <w:t xml:space="preserve"> </w:t>
      </w:r>
      <w:r w:rsidR="006871C7" w:rsidRPr="00CE2454">
        <w:rPr>
          <w:rFonts w:ascii="Arial" w:hAnsi="Arial" w:cs="Arial"/>
          <w:sz w:val="22"/>
          <w:szCs w:val="22"/>
          <w:lang w:val="en-GB"/>
        </w:rPr>
        <w:t>without first obtaining the written consent of the other Institution.</w:t>
      </w:r>
    </w:p>
    <w:bookmarkEnd w:id="0"/>
    <w:p w14:paraId="045738BE" w14:textId="77777777" w:rsidR="009F52ED" w:rsidRPr="0038543F" w:rsidRDefault="009F52ED" w:rsidP="009F52ED">
      <w:pPr>
        <w:pStyle w:val="Default"/>
        <w:rPr>
          <w:rFonts w:ascii="Arial" w:hAnsi="Arial" w:cs="Arial"/>
          <w:b/>
          <w:bCs/>
          <w:sz w:val="22"/>
          <w:szCs w:val="22"/>
          <w:lang w:val="en-GB"/>
        </w:rPr>
      </w:pPr>
    </w:p>
    <w:p w14:paraId="21289450" w14:textId="77777777" w:rsidR="009F52ED" w:rsidRPr="00CE2454" w:rsidRDefault="0003318D" w:rsidP="009F52ED">
      <w:pPr>
        <w:pStyle w:val="Default"/>
        <w:jc w:val="both"/>
        <w:rPr>
          <w:rFonts w:ascii="Arial" w:hAnsi="Arial" w:cs="Arial"/>
          <w:b/>
          <w:sz w:val="22"/>
          <w:szCs w:val="22"/>
          <w:lang w:val="en-GB"/>
        </w:rPr>
      </w:pPr>
      <w:r w:rsidRPr="00CE2454">
        <w:rPr>
          <w:rFonts w:ascii="Arial" w:hAnsi="Arial" w:cs="Arial"/>
          <w:b/>
          <w:sz w:val="22"/>
          <w:szCs w:val="22"/>
          <w:lang w:val="en-GB"/>
        </w:rPr>
        <w:t>7</w:t>
      </w:r>
      <w:r w:rsidR="009F52ED" w:rsidRPr="00CE2454">
        <w:rPr>
          <w:rFonts w:ascii="Arial" w:hAnsi="Arial" w:cs="Arial"/>
          <w:b/>
          <w:sz w:val="22"/>
          <w:szCs w:val="22"/>
          <w:lang w:val="en-GB"/>
        </w:rPr>
        <w:t>. Data Protection</w:t>
      </w:r>
    </w:p>
    <w:p w14:paraId="2CCE78E3" w14:textId="77777777" w:rsidR="00BB7BAD" w:rsidRPr="00CE2454" w:rsidRDefault="0003318D" w:rsidP="0003318D">
      <w:pPr>
        <w:pStyle w:val="Default"/>
        <w:jc w:val="both"/>
        <w:rPr>
          <w:rFonts w:ascii="Arial" w:hAnsi="Arial" w:cs="Arial"/>
          <w:sz w:val="22"/>
          <w:szCs w:val="22"/>
          <w:lang w:val="en-GB"/>
        </w:rPr>
      </w:pPr>
      <w:r w:rsidRPr="00CE2454">
        <w:rPr>
          <w:rFonts w:ascii="Arial" w:hAnsi="Arial" w:cs="Arial"/>
          <w:sz w:val="22"/>
          <w:szCs w:val="22"/>
          <w:lang w:val="en-GB"/>
        </w:rPr>
        <w:t xml:space="preserve">The Parties undertake not to disclose to third parties any information, technical data, documents and news expressly designated as confidential referred to the other party, of which they might become aware as result of the activity carried out within the framework of the cooperation established with and under this </w:t>
      </w:r>
      <w:r w:rsidR="00BB7BAD" w:rsidRPr="00CE2454">
        <w:rPr>
          <w:rFonts w:ascii="Arial" w:hAnsi="Arial" w:cs="Arial"/>
          <w:sz w:val="22"/>
          <w:szCs w:val="22"/>
          <w:lang w:val="en-GB"/>
        </w:rPr>
        <w:t>MoU</w:t>
      </w:r>
      <w:r w:rsidRPr="00CE2454">
        <w:rPr>
          <w:rFonts w:ascii="Arial" w:hAnsi="Arial" w:cs="Arial"/>
          <w:sz w:val="22"/>
          <w:szCs w:val="22"/>
          <w:lang w:val="en-GB"/>
        </w:rPr>
        <w:t xml:space="preserve">. </w:t>
      </w:r>
    </w:p>
    <w:p w14:paraId="08005C4F" w14:textId="77777777" w:rsidR="0003318D" w:rsidRPr="00CE2454" w:rsidRDefault="0003318D" w:rsidP="0003318D">
      <w:pPr>
        <w:pStyle w:val="Default"/>
        <w:jc w:val="both"/>
        <w:rPr>
          <w:rFonts w:ascii="Arial" w:hAnsi="Arial" w:cs="Arial"/>
          <w:sz w:val="22"/>
          <w:szCs w:val="22"/>
          <w:lang w:val="en-GB"/>
        </w:rPr>
      </w:pPr>
      <w:r w:rsidRPr="00CE2454">
        <w:rPr>
          <w:rFonts w:ascii="Arial" w:hAnsi="Arial" w:cs="Arial"/>
          <w:sz w:val="22"/>
          <w:szCs w:val="22"/>
          <w:lang w:val="en-GB"/>
        </w:rPr>
        <w:t>Any breaches of this provision shall constitute just cause for the termination of the Memorandum.</w:t>
      </w:r>
    </w:p>
    <w:p w14:paraId="10E1ECE3" w14:textId="77777777" w:rsidR="00DF1B5C" w:rsidRDefault="0003318D" w:rsidP="0003318D">
      <w:pPr>
        <w:pStyle w:val="Default"/>
        <w:jc w:val="both"/>
        <w:rPr>
          <w:rFonts w:ascii="Arial" w:hAnsi="Arial" w:cs="Arial"/>
          <w:sz w:val="22"/>
          <w:szCs w:val="22"/>
          <w:lang w:val="en-GB"/>
        </w:rPr>
      </w:pPr>
      <w:r w:rsidRPr="00CE2454">
        <w:rPr>
          <w:rFonts w:ascii="Arial" w:hAnsi="Arial" w:cs="Arial"/>
          <w:sz w:val="22"/>
          <w:szCs w:val="22"/>
          <w:lang w:val="en-GB"/>
        </w:rPr>
        <w:t>Any processing of personal data within this Memorandum of Understanding shall be carried out</w:t>
      </w:r>
      <w:r w:rsidR="00DF1B5C" w:rsidRPr="00CE2454">
        <w:rPr>
          <w:rFonts w:ascii="Arial" w:hAnsi="Arial" w:cs="Arial"/>
          <w:sz w:val="22"/>
          <w:szCs w:val="22"/>
          <w:lang w:val="en-GB"/>
        </w:rPr>
        <w:t xml:space="preserve"> by the University of Trieste</w:t>
      </w:r>
      <w:r w:rsidRPr="00CE2454">
        <w:rPr>
          <w:rFonts w:ascii="Arial" w:hAnsi="Arial" w:cs="Arial"/>
          <w:sz w:val="22"/>
          <w:szCs w:val="22"/>
          <w:lang w:val="en-GB"/>
        </w:rPr>
        <w:t xml:space="preserve"> in compliance with (UE) 2016/679 General Data Protection Regulation (GDPR).</w:t>
      </w:r>
      <w:r w:rsidRPr="0003318D">
        <w:rPr>
          <w:rFonts w:ascii="Arial" w:hAnsi="Arial" w:cs="Arial"/>
          <w:sz w:val="22"/>
          <w:szCs w:val="22"/>
          <w:lang w:val="en-GB"/>
        </w:rPr>
        <w:t xml:space="preserve"> </w:t>
      </w:r>
    </w:p>
    <w:p w14:paraId="46497E0E" w14:textId="77777777" w:rsidR="00DF1B5C" w:rsidRDefault="00DF1B5C" w:rsidP="0003318D">
      <w:pPr>
        <w:pStyle w:val="Default"/>
        <w:jc w:val="both"/>
        <w:rPr>
          <w:rFonts w:ascii="Arial" w:hAnsi="Arial" w:cs="Arial"/>
          <w:sz w:val="22"/>
          <w:szCs w:val="22"/>
          <w:lang w:val="en-GB"/>
        </w:rPr>
      </w:pPr>
    </w:p>
    <w:p w14:paraId="0C75C4C4" w14:textId="77777777" w:rsidR="0038543F" w:rsidRPr="00887255" w:rsidRDefault="00DF1B5C" w:rsidP="009F52ED">
      <w:pPr>
        <w:pStyle w:val="Default"/>
        <w:jc w:val="both"/>
        <w:rPr>
          <w:rFonts w:ascii="Arial" w:hAnsi="Arial" w:cs="Arial"/>
          <w:b/>
          <w:sz w:val="22"/>
          <w:szCs w:val="22"/>
          <w:lang w:val="en-GB"/>
        </w:rPr>
      </w:pPr>
      <w:r w:rsidRPr="00887255">
        <w:rPr>
          <w:rFonts w:ascii="Arial" w:hAnsi="Arial" w:cs="Arial"/>
          <w:b/>
          <w:sz w:val="22"/>
          <w:szCs w:val="22"/>
          <w:lang w:val="en-GB"/>
        </w:rPr>
        <w:t>8</w:t>
      </w:r>
      <w:r w:rsidR="009F52ED" w:rsidRPr="00CE2454">
        <w:rPr>
          <w:rFonts w:ascii="Arial" w:hAnsi="Arial" w:cs="Arial"/>
          <w:b/>
          <w:sz w:val="22"/>
          <w:szCs w:val="22"/>
          <w:lang w:val="en-GB"/>
        </w:rPr>
        <w:t>. Equal Opportunities</w:t>
      </w:r>
    </w:p>
    <w:p w14:paraId="1D0A5957" w14:textId="77777777" w:rsidR="009F52ED" w:rsidRDefault="007338A2" w:rsidP="009F52ED">
      <w:pPr>
        <w:pStyle w:val="Default"/>
        <w:jc w:val="both"/>
        <w:rPr>
          <w:rFonts w:ascii="Arial" w:hAnsi="Arial" w:cs="Arial"/>
          <w:sz w:val="22"/>
          <w:szCs w:val="22"/>
          <w:lang w:val="en-GB"/>
        </w:rPr>
      </w:pPr>
      <w:r w:rsidRPr="00887255">
        <w:rPr>
          <w:rFonts w:ascii="Arial" w:hAnsi="Arial" w:cs="Arial"/>
          <w:sz w:val="22"/>
          <w:szCs w:val="22"/>
          <w:lang w:val="en-GB"/>
        </w:rPr>
        <w:t>Both I</w:t>
      </w:r>
      <w:r w:rsidR="009F52ED" w:rsidRPr="00887255">
        <w:rPr>
          <w:rFonts w:ascii="Arial" w:hAnsi="Arial" w:cs="Arial"/>
          <w:sz w:val="22"/>
          <w:szCs w:val="22"/>
          <w:lang w:val="en-GB"/>
        </w:rPr>
        <w:t>nstitutions</w:t>
      </w:r>
      <w:r w:rsidRPr="00887255">
        <w:rPr>
          <w:rFonts w:ascii="Arial" w:hAnsi="Arial" w:cs="Arial"/>
          <w:sz w:val="22"/>
          <w:szCs w:val="22"/>
          <w:lang w:val="en-GB"/>
        </w:rPr>
        <w:t xml:space="preserve"> </w:t>
      </w:r>
      <w:r w:rsidR="009F52ED" w:rsidRPr="00887255">
        <w:rPr>
          <w:rFonts w:ascii="Arial" w:hAnsi="Arial" w:cs="Arial"/>
          <w:sz w:val="22"/>
          <w:szCs w:val="22"/>
          <w:lang w:val="en-GB"/>
        </w:rPr>
        <w:t>shall not discriminate against any person on the basis of race</w:t>
      </w:r>
      <w:r w:rsidRPr="00887255">
        <w:rPr>
          <w:rFonts w:ascii="Arial" w:hAnsi="Arial" w:cs="Arial"/>
          <w:sz w:val="22"/>
          <w:szCs w:val="22"/>
          <w:lang w:val="en-GB"/>
        </w:rPr>
        <w:t>,</w:t>
      </w:r>
      <w:r w:rsidR="009F52ED" w:rsidRPr="00887255">
        <w:rPr>
          <w:rFonts w:ascii="Arial" w:hAnsi="Arial" w:cs="Arial"/>
          <w:sz w:val="22"/>
          <w:szCs w:val="22"/>
          <w:lang w:val="en-GB"/>
        </w:rPr>
        <w:t xml:space="preserve"> </w:t>
      </w:r>
      <w:r w:rsidRPr="00887255">
        <w:rPr>
          <w:rFonts w:ascii="Arial" w:hAnsi="Arial" w:cs="Arial"/>
          <w:sz w:val="22"/>
          <w:szCs w:val="22"/>
          <w:lang w:val="en-GB"/>
        </w:rPr>
        <w:t xml:space="preserve">age, sexual orientation, </w:t>
      </w:r>
      <w:r w:rsidR="00807537" w:rsidRPr="00887255">
        <w:rPr>
          <w:rFonts w:ascii="Arial" w:hAnsi="Arial" w:cs="Arial"/>
          <w:sz w:val="22"/>
          <w:szCs w:val="22"/>
          <w:lang w:val="en-GB"/>
        </w:rPr>
        <w:t xml:space="preserve">skin </w:t>
      </w:r>
      <w:r w:rsidR="009F52ED" w:rsidRPr="00887255">
        <w:rPr>
          <w:rFonts w:ascii="Arial" w:hAnsi="Arial" w:cs="Arial"/>
          <w:sz w:val="22"/>
          <w:szCs w:val="22"/>
          <w:lang w:val="en-GB"/>
        </w:rPr>
        <w:t>colour, gender,</w:t>
      </w:r>
      <w:r w:rsidRPr="00887255">
        <w:rPr>
          <w:rFonts w:ascii="Arial" w:hAnsi="Arial" w:cs="Arial"/>
          <w:sz w:val="22"/>
          <w:szCs w:val="22"/>
          <w:lang w:val="en-GB"/>
        </w:rPr>
        <w:t xml:space="preserve"> </w:t>
      </w:r>
      <w:r w:rsidR="009F52ED" w:rsidRPr="00887255">
        <w:rPr>
          <w:rFonts w:ascii="Arial" w:hAnsi="Arial" w:cs="Arial"/>
          <w:sz w:val="22"/>
          <w:szCs w:val="22"/>
          <w:lang w:val="en-GB"/>
        </w:rPr>
        <w:t>marital or familiar status, ethnicity, religion, political opinions, national origin, or disability.</w:t>
      </w:r>
    </w:p>
    <w:p w14:paraId="311212AF" w14:textId="77777777" w:rsidR="009F52ED" w:rsidRPr="0038543F" w:rsidRDefault="009F52ED" w:rsidP="00C86884">
      <w:pPr>
        <w:pStyle w:val="Default"/>
        <w:rPr>
          <w:rFonts w:ascii="Arial" w:hAnsi="Arial" w:cs="Arial"/>
          <w:b/>
          <w:bCs/>
          <w:sz w:val="22"/>
          <w:szCs w:val="22"/>
          <w:lang w:val="en-GB"/>
        </w:rPr>
      </w:pPr>
    </w:p>
    <w:p w14:paraId="1D638045" w14:textId="77777777" w:rsidR="00C86884" w:rsidRPr="00887255" w:rsidRDefault="00DF1B5C" w:rsidP="00C86884">
      <w:pPr>
        <w:pStyle w:val="Default"/>
        <w:rPr>
          <w:rFonts w:ascii="Arial" w:hAnsi="Arial" w:cs="Arial"/>
          <w:sz w:val="22"/>
          <w:szCs w:val="22"/>
          <w:lang w:val="en-GB"/>
        </w:rPr>
      </w:pPr>
      <w:r w:rsidRPr="00887255">
        <w:rPr>
          <w:rFonts w:ascii="Arial" w:hAnsi="Arial" w:cs="Arial"/>
          <w:b/>
          <w:bCs/>
          <w:sz w:val="22"/>
          <w:szCs w:val="22"/>
          <w:lang w:val="en-GB"/>
        </w:rPr>
        <w:t>9</w:t>
      </w:r>
      <w:r w:rsidR="00C86884" w:rsidRPr="00887255">
        <w:rPr>
          <w:rFonts w:ascii="Arial" w:hAnsi="Arial" w:cs="Arial"/>
          <w:b/>
          <w:bCs/>
          <w:sz w:val="22"/>
          <w:szCs w:val="22"/>
          <w:lang w:val="en-GB"/>
        </w:rPr>
        <w:t xml:space="preserve">. Languages </w:t>
      </w:r>
    </w:p>
    <w:p w14:paraId="0D3C8F7E" w14:textId="77777777" w:rsidR="009F52ED" w:rsidRDefault="00C86884" w:rsidP="00F75BDA">
      <w:pPr>
        <w:pStyle w:val="Default"/>
        <w:jc w:val="both"/>
        <w:rPr>
          <w:rFonts w:ascii="Arial" w:hAnsi="Arial" w:cs="Arial"/>
          <w:sz w:val="22"/>
          <w:szCs w:val="22"/>
          <w:lang w:val="en-GB"/>
        </w:rPr>
      </w:pPr>
      <w:r w:rsidRPr="00887255">
        <w:rPr>
          <w:rFonts w:ascii="Arial" w:hAnsi="Arial" w:cs="Arial"/>
          <w:sz w:val="22"/>
          <w:szCs w:val="22"/>
          <w:lang w:val="en-GB"/>
        </w:rPr>
        <w:t xml:space="preserve">This MoU has been drawn up </w:t>
      </w:r>
      <w:r w:rsidR="0038543F" w:rsidRPr="00887255">
        <w:rPr>
          <w:rFonts w:ascii="Arial" w:hAnsi="Arial" w:cs="Arial"/>
          <w:sz w:val="22"/>
          <w:szCs w:val="22"/>
          <w:lang w:val="en-GB"/>
        </w:rPr>
        <w:t xml:space="preserve">in English </w:t>
      </w:r>
      <w:r w:rsidRPr="00887255">
        <w:rPr>
          <w:rFonts w:ascii="Arial" w:hAnsi="Arial" w:cs="Arial"/>
          <w:sz w:val="22"/>
          <w:szCs w:val="22"/>
          <w:lang w:val="en-GB"/>
        </w:rPr>
        <w:t>in two original copies. English text is the only authoritative version.</w:t>
      </w:r>
      <w:r w:rsidR="0038543F" w:rsidRPr="00887255">
        <w:rPr>
          <w:rFonts w:ascii="Arial" w:hAnsi="Arial" w:cs="Arial"/>
          <w:sz w:val="22"/>
          <w:szCs w:val="22"/>
          <w:lang w:val="en-GB"/>
        </w:rPr>
        <w:t xml:space="preserve"> </w:t>
      </w:r>
      <w:r w:rsidRPr="00887255">
        <w:rPr>
          <w:rFonts w:ascii="Arial" w:hAnsi="Arial" w:cs="Arial"/>
          <w:sz w:val="22"/>
          <w:szCs w:val="22"/>
          <w:lang w:val="en-GB"/>
        </w:rPr>
        <w:t xml:space="preserve">If further versions in other languages are needed </w:t>
      </w:r>
      <w:r w:rsidR="0038543F" w:rsidRPr="00887255">
        <w:rPr>
          <w:rFonts w:ascii="Arial" w:hAnsi="Arial" w:cs="Arial"/>
          <w:sz w:val="22"/>
          <w:szCs w:val="22"/>
          <w:lang w:val="en-GB"/>
        </w:rPr>
        <w:t>for internal regulations in force</w:t>
      </w:r>
      <w:r w:rsidR="005D0C8A" w:rsidRPr="00887255">
        <w:rPr>
          <w:rFonts w:ascii="Arial" w:hAnsi="Arial" w:cs="Arial"/>
          <w:sz w:val="22"/>
          <w:szCs w:val="22"/>
          <w:lang w:val="en-GB"/>
        </w:rPr>
        <w:t>,</w:t>
      </w:r>
      <w:r w:rsidR="0038543F" w:rsidRPr="00887255">
        <w:rPr>
          <w:rFonts w:ascii="Arial" w:hAnsi="Arial" w:cs="Arial"/>
          <w:sz w:val="22"/>
          <w:szCs w:val="22"/>
          <w:lang w:val="en-GB"/>
        </w:rPr>
        <w:t xml:space="preserve"> </w:t>
      </w:r>
      <w:r w:rsidRPr="00887255">
        <w:rPr>
          <w:rFonts w:ascii="Arial" w:hAnsi="Arial" w:cs="Arial"/>
          <w:sz w:val="22"/>
          <w:szCs w:val="22"/>
          <w:lang w:val="en-GB"/>
        </w:rPr>
        <w:t>an official translation is required. Therefore, the applicant university has to provide a certified or sworn translation, corresponding exactly to the full content of the original text.</w:t>
      </w:r>
    </w:p>
    <w:p w14:paraId="67597FA1" w14:textId="77777777" w:rsidR="00303C16" w:rsidRDefault="00303C16" w:rsidP="00F75BDA">
      <w:pPr>
        <w:pStyle w:val="Default"/>
        <w:jc w:val="both"/>
        <w:rPr>
          <w:rFonts w:ascii="Arial" w:hAnsi="Arial" w:cs="Arial"/>
          <w:sz w:val="22"/>
          <w:szCs w:val="22"/>
          <w:lang w:val="en-GB"/>
        </w:rPr>
      </w:pPr>
    </w:p>
    <w:p w14:paraId="6F823FCB" w14:textId="77777777" w:rsidR="00BB7BAD" w:rsidRDefault="00BB7BAD" w:rsidP="00303C16">
      <w:pPr>
        <w:pStyle w:val="Default"/>
        <w:rPr>
          <w:rFonts w:ascii="Arial" w:hAnsi="Arial" w:cs="Arial"/>
          <w:b/>
          <w:sz w:val="22"/>
          <w:szCs w:val="22"/>
          <w:highlight w:val="green"/>
          <w:lang w:val="en-US"/>
        </w:rPr>
      </w:pPr>
    </w:p>
    <w:p w14:paraId="72D635B2" w14:textId="77777777" w:rsidR="00BB7BAD" w:rsidRDefault="00BB7BAD" w:rsidP="00303C16">
      <w:pPr>
        <w:pStyle w:val="Default"/>
        <w:rPr>
          <w:rFonts w:ascii="Arial" w:hAnsi="Arial" w:cs="Arial"/>
          <w:b/>
          <w:sz w:val="22"/>
          <w:szCs w:val="22"/>
          <w:highlight w:val="green"/>
          <w:lang w:val="en-US"/>
        </w:rPr>
      </w:pPr>
    </w:p>
    <w:p w14:paraId="1ED6DDAF" w14:textId="77777777" w:rsidR="00BB7BAD" w:rsidRDefault="00BB7BAD" w:rsidP="00303C16">
      <w:pPr>
        <w:pStyle w:val="Default"/>
        <w:rPr>
          <w:rFonts w:ascii="Arial" w:hAnsi="Arial" w:cs="Arial"/>
          <w:b/>
          <w:sz w:val="22"/>
          <w:szCs w:val="22"/>
          <w:highlight w:val="green"/>
          <w:lang w:val="en-US"/>
        </w:rPr>
      </w:pPr>
    </w:p>
    <w:p w14:paraId="34034B55" w14:textId="77777777" w:rsidR="00BB7BAD" w:rsidRPr="00887255" w:rsidRDefault="00BB7BAD" w:rsidP="00BB7BAD">
      <w:pPr>
        <w:widowControl w:val="0"/>
        <w:suppressAutoHyphens/>
        <w:spacing w:after="0" w:line="240" w:lineRule="atLeast"/>
        <w:jc w:val="both"/>
        <w:rPr>
          <w:rFonts w:ascii="Arial" w:hAnsi="Arial" w:cs="Arial"/>
          <w:b/>
          <w:lang w:val="en-GB"/>
        </w:rPr>
      </w:pPr>
      <w:r w:rsidRPr="00887255">
        <w:rPr>
          <w:rFonts w:ascii="Arial" w:hAnsi="Arial" w:cs="Arial"/>
          <w:b/>
          <w:lang w:val="en-GB"/>
        </w:rPr>
        <w:t xml:space="preserve">10. Limitation of liability clause </w:t>
      </w:r>
    </w:p>
    <w:p w14:paraId="7D6DBDAA" w14:textId="77777777" w:rsidR="00BB7BAD" w:rsidRPr="00BB7BAD" w:rsidRDefault="00BB7BAD" w:rsidP="00BB7BAD">
      <w:pPr>
        <w:widowControl w:val="0"/>
        <w:suppressAutoHyphens/>
        <w:spacing w:after="0" w:line="240" w:lineRule="atLeast"/>
        <w:jc w:val="both"/>
        <w:rPr>
          <w:rFonts w:ascii="Arial" w:eastAsiaTheme="minorEastAsia" w:hAnsi="Arial" w:cs="Arial"/>
          <w:b/>
          <w:lang w:val="en-GB"/>
        </w:rPr>
      </w:pPr>
      <w:r w:rsidRPr="00887255">
        <w:rPr>
          <w:rFonts w:ascii="Arial" w:hAnsi="Arial" w:cs="Arial"/>
          <w:lang w:val="en-GB"/>
        </w:rPr>
        <w:t>Each Party of this Memorandum of Understanding is acting always and exclusively in its own name and on its own behalf, and any liability for the obligations entered into by the other Party shall be excluded, unless expressly agreed in writing to that effect.</w:t>
      </w:r>
    </w:p>
    <w:p w14:paraId="76120F07" w14:textId="77777777" w:rsidR="00BB7BAD" w:rsidRPr="00BB7BAD" w:rsidRDefault="00BB7BAD" w:rsidP="00303C16">
      <w:pPr>
        <w:pStyle w:val="Default"/>
        <w:rPr>
          <w:rFonts w:ascii="Arial" w:hAnsi="Arial" w:cs="Arial"/>
          <w:b/>
          <w:sz w:val="22"/>
          <w:szCs w:val="22"/>
          <w:highlight w:val="green"/>
          <w:lang w:val="en-GB"/>
        </w:rPr>
      </w:pPr>
    </w:p>
    <w:p w14:paraId="2DD76B84" w14:textId="77777777" w:rsidR="009F52ED" w:rsidRPr="00807537" w:rsidRDefault="009F52ED" w:rsidP="00807537">
      <w:pPr>
        <w:pStyle w:val="Default"/>
        <w:jc w:val="both"/>
        <w:rPr>
          <w:rFonts w:ascii="Arial" w:hAnsi="Arial" w:cs="Arial"/>
          <w:sz w:val="22"/>
          <w:szCs w:val="22"/>
          <w:lang w:val="en-GB"/>
        </w:rPr>
      </w:pPr>
    </w:p>
    <w:p w14:paraId="3C44770D" w14:textId="77777777" w:rsidR="00C86884" w:rsidRPr="00887255" w:rsidRDefault="00FC0E17" w:rsidP="00C86884">
      <w:pPr>
        <w:pStyle w:val="Default"/>
        <w:rPr>
          <w:rFonts w:ascii="Arial" w:hAnsi="Arial" w:cs="Arial"/>
          <w:sz w:val="22"/>
          <w:szCs w:val="22"/>
          <w:lang w:val="en-GB"/>
        </w:rPr>
      </w:pPr>
      <w:r w:rsidRPr="00887255">
        <w:rPr>
          <w:rFonts w:ascii="Arial" w:hAnsi="Arial" w:cs="Arial"/>
          <w:b/>
          <w:bCs/>
          <w:sz w:val="22"/>
          <w:szCs w:val="22"/>
          <w:lang w:val="en-GB"/>
        </w:rPr>
        <w:t>11</w:t>
      </w:r>
      <w:r w:rsidR="00C86884" w:rsidRPr="00887255">
        <w:rPr>
          <w:rFonts w:ascii="Arial" w:hAnsi="Arial" w:cs="Arial"/>
          <w:b/>
          <w:bCs/>
          <w:sz w:val="22"/>
          <w:szCs w:val="22"/>
          <w:lang w:val="en-GB"/>
        </w:rPr>
        <w:t xml:space="preserve">. Validity </w:t>
      </w:r>
      <w:r w:rsidR="00303C16" w:rsidRPr="00887255">
        <w:rPr>
          <w:rFonts w:ascii="Arial" w:hAnsi="Arial" w:cs="Arial"/>
          <w:b/>
          <w:bCs/>
          <w:sz w:val="22"/>
          <w:szCs w:val="22"/>
          <w:lang w:val="en-GB"/>
        </w:rPr>
        <w:t>and Amendments</w:t>
      </w:r>
    </w:p>
    <w:p w14:paraId="29980E3B" w14:textId="77777777" w:rsidR="00FC0E17" w:rsidRPr="00887255" w:rsidRDefault="00C86884" w:rsidP="00807537">
      <w:pPr>
        <w:pStyle w:val="Default"/>
        <w:jc w:val="both"/>
        <w:rPr>
          <w:rFonts w:ascii="Arial" w:hAnsi="Arial" w:cs="Arial"/>
          <w:sz w:val="22"/>
          <w:szCs w:val="22"/>
          <w:lang w:val="en-GB"/>
        </w:rPr>
      </w:pPr>
      <w:r w:rsidRPr="00887255">
        <w:rPr>
          <w:rFonts w:ascii="Arial" w:hAnsi="Arial" w:cs="Arial"/>
          <w:sz w:val="22"/>
          <w:szCs w:val="22"/>
          <w:lang w:val="en-GB"/>
        </w:rPr>
        <w:t xml:space="preserve">This MoU </w:t>
      </w:r>
      <w:r w:rsidR="00BB7BAD" w:rsidRPr="00887255">
        <w:rPr>
          <w:rFonts w:ascii="Arial" w:hAnsi="Arial" w:cs="Arial"/>
          <w:sz w:val="22"/>
          <w:szCs w:val="22"/>
          <w:lang w:val="en-GB"/>
        </w:rPr>
        <w:t>sha</w:t>
      </w:r>
      <w:r w:rsidRPr="00887255">
        <w:rPr>
          <w:rFonts w:ascii="Arial" w:hAnsi="Arial" w:cs="Arial"/>
          <w:sz w:val="22"/>
          <w:szCs w:val="22"/>
          <w:lang w:val="en-GB"/>
        </w:rPr>
        <w:t xml:space="preserve">ll </w:t>
      </w:r>
      <w:r w:rsidR="00C81385" w:rsidRPr="00887255">
        <w:rPr>
          <w:rFonts w:ascii="Arial" w:hAnsi="Arial" w:cs="Arial"/>
          <w:sz w:val="22"/>
          <w:szCs w:val="22"/>
          <w:lang w:val="en-GB"/>
        </w:rPr>
        <w:t xml:space="preserve">enter in </w:t>
      </w:r>
      <w:r w:rsidRPr="00887255">
        <w:rPr>
          <w:rFonts w:ascii="Arial" w:hAnsi="Arial" w:cs="Arial"/>
          <w:sz w:val="22"/>
          <w:szCs w:val="22"/>
          <w:lang w:val="en-GB"/>
        </w:rPr>
        <w:t xml:space="preserve">force after </w:t>
      </w:r>
      <w:r w:rsidR="00C81385" w:rsidRPr="00887255">
        <w:rPr>
          <w:rFonts w:ascii="Arial" w:hAnsi="Arial" w:cs="Arial"/>
          <w:sz w:val="22"/>
          <w:szCs w:val="22"/>
          <w:lang w:val="en-GB"/>
        </w:rPr>
        <w:t xml:space="preserve">legal representatives’ </w:t>
      </w:r>
      <w:r w:rsidR="005D0C8A" w:rsidRPr="00887255">
        <w:rPr>
          <w:rFonts w:ascii="Arial" w:hAnsi="Arial" w:cs="Arial"/>
          <w:sz w:val="22"/>
          <w:szCs w:val="22"/>
          <w:lang w:val="en-GB"/>
        </w:rPr>
        <w:t xml:space="preserve">signature </w:t>
      </w:r>
      <w:r w:rsidRPr="00887255">
        <w:rPr>
          <w:rFonts w:ascii="Arial" w:hAnsi="Arial" w:cs="Arial"/>
          <w:sz w:val="22"/>
          <w:szCs w:val="22"/>
          <w:lang w:val="en-GB"/>
        </w:rPr>
        <w:t xml:space="preserve">of each Institution. It will be valid for </w:t>
      </w:r>
      <w:r w:rsidR="00E62F76" w:rsidRPr="00887255">
        <w:rPr>
          <w:rFonts w:ascii="Arial" w:hAnsi="Arial" w:cs="Arial"/>
          <w:sz w:val="22"/>
          <w:szCs w:val="22"/>
          <w:lang w:val="en-GB"/>
        </w:rPr>
        <w:t xml:space="preserve">six </w:t>
      </w:r>
      <w:r w:rsidR="005D0C8A" w:rsidRPr="00887255">
        <w:rPr>
          <w:rFonts w:ascii="Arial" w:hAnsi="Arial" w:cs="Arial"/>
          <w:sz w:val="22"/>
          <w:szCs w:val="22"/>
          <w:lang w:val="en-GB"/>
        </w:rPr>
        <w:t xml:space="preserve">(6) </w:t>
      </w:r>
      <w:r w:rsidRPr="00887255">
        <w:rPr>
          <w:rFonts w:ascii="Arial" w:hAnsi="Arial" w:cs="Arial"/>
          <w:sz w:val="22"/>
          <w:szCs w:val="22"/>
          <w:lang w:val="en-GB"/>
        </w:rPr>
        <w:t xml:space="preserve">years from the date of </w:t>
      </w:r>
      <w:r w:rsidR="00303C16" w:rsidRPr="00887255">
        <w:rPr>
          <w:rFonts w:ascii="Arial" w:hAnsi="Arial" w:cs="Arial"/>
          <w:sz w:val="22"/>
          <w:szCs w:val="22"/>
          <w:lang w:val="en-GB"/>
        </w:rPr>
        <w:t>the signature of the last Institution</w:t>
      </w:r>
      <w:r w:rsidR="00807537" w:rsidRPr="00887255">
        <w:rPr>
          <w:rFonts w:ascii="Arial" w:hAnsi="Arial" w:cs="Arial"/>
          <w:sz w:val="22"/>
          <w:szCs w:val="22"/>
          <w:lang w:val="en-GB"/>
        </w:rPr>
        <w:t>.</w:t>
      </w:r>
    </w:p>
    <w:p w14:paraId="4966C579" w14:textId="77777777" w:rsidR="00FC0E17" w:rsidRPr="00887255" w:rsidRDefault="00FC0E17" w:rsidP="00807537">
      <w:pPr>
        <w:pStyle w:val="Default"/>
        <w:jc w:val="both"/>
        <w:rPr>
          <w:rFonts w:ascii="Arial" w:hAnsi="Arial" w:cs="Arial"/>
          <w:sz w:val="22"/>
          <w:szCs w:val="22"/>
          <w:lang w:val="en-GB"/>
        </w:rPr>
      </w:pPr>
      <w:r w:rsidRPr="00887255">
        <w:rPr>
          <w:rFonts w:ascii="Arial" w:hAnsi="Arial" w:cs="Arial"/>
          <w:sz w:val="22"/>
          <w:szCs w:val="22"/>
          <w:lang w:val="en-GB"/>
        </w:rPr>
        <w:t>Amendments to this MoU may only be made by mutual agreement in writing by the duly authorized representatives of both Institutions.</w:t>
      </w:r>
    </w:p>
    <w:p w14:paraId="06B29D36" w14:textId="77777777" w:rsidR="00FC0E17" w:rsidRDefault="00FC0E17" w:rsidP="00807537">
      <w:pPr>
        <w:pStyle w:val="Default"/>
        <w:jc w:val="both"/>
        <w:rPr>
          <w:rFonts w:ascii="Arial" w:hAnsi="Arial" w:cs="Arial"/>
          <w:sz w:val="22"/>
          <w:szCs w:val="22"/>
          <w:lang w:val="en-GB"/>
        </w:rPr>
      </w:pPr>
    </w:p>
    <w:p w14:paraId="0D45C376" w14:textId="77777777" w:rsidR="00FC0E17" w:rsidRPr="00887255" w:rsidRDefault="00FC0E17" w:rsidP="00FC0E17">
      <w:pPr>
        <w:pStyle w:val="Default"/>
        <w:jc w:val="both"/>
        <w:rPr>
          <w:rFonts w:ascii="Arial" w:hAnsi="Arial" w:cs="Arial"/>
          <w:b/>
          <w:sz w:val="22"/>
          <w:szCs w:val="22"/>
          <w:lang w:val="en-GB"/>
        </w:rPr>
      </w:pPr>
      <w:r w:rsidRPr="00887255">
        <w:rPr>
          <w:rFonts w:ascii="Arial" w:hAnsi="Arial" w:cs="Arial"/>
          <w:b/>
          <w:sz w:val="22"/>
          <w:szCs w:val="22"/>
          <w:lang w:val="en-GB"/>
        </w:rPr>
        <w:t>12. Termination</w:t>
      </w:r>
    </w:p>
    <w:p w14:paraId="48684B1A" w14:textId="7D4E8354" w:rsidR="00FC0E17" w:rsidRPr="00887255" w:rsidRDefault="00BB7BAD" w:rsidP="00FC0E17">
      <w:pPr>
        <w:pStyle w:val="Default"/>
        <w:jc w:val="both"/>
        <w:rPr>
          <w:rFonts w:ascii="Arial" w:hAnsi="Arial" w:cs="Arial"/>
          <w:sz w:val="22"/>
          <w:szCs w:val="22"/>
          <w:lang w:val="en-GB"/>
        </w:rPr>
      </w:pPr>
      <w:r w:rsidRPr="00887255">
        <w:rPr>
          <w:rFonts w:ascii="Arial" w:hAnsi="Arial" w:cs="Arial"/>
          <w:sz w:val="22"/>
          <w:szCs w:val="22"/>
          <w:lang w:val="en-GB"/>
        </w:rPr>
        <w:t>Besides provisions envisaged in article 7</w:t>
      </w:r>
      <w:r w:rsidR="008F0578" w:rsidRPr="00887255">
        <w:rPr>
          <w:rFonts w:ascii="Arial" w:hAnsi="Arial" w:cs="Arial"/>
          <w:sz w:val="22"/>
          <w:szCs w:val="22"/>
          <w:lang w:val="en-GB"/>
        </w:rPr>
        <w:t>,</w:t>
      </w:r>
      <w:r w:rsidRPr="00887255">
        <w:rPr>
          <w:rFonts w:ascii="Arial" w:hAnsi="Arial" w:cs="Arial"/>
          <w:sz w:val="22"/>
          <w:szCs w:val="22"/>
          <w:lang w:val="en-GB"/>
        </w:rPr>
        <w:t xml:space="preserve"> this </w:t>
      </w:r>
      <w:r w:rsidR="00FC0E17" w:rsidRPr="00887255">
        <w:rPr>
          <w:rFonts w:ascii="Arial" w:hAnsi="Arial" w:cs="Arial"/>
          <w:sz w:val="22"/>
          <w:szCs w:val="22"/>
          <w:lang w:val="en-GB"/>
        </w:rPr>
        <w:t xml:space="preserve">MoU may be terminated by any of the Parties by </w:t>
      </w:r>
      <w:r w:rsidR="00B32A20" w:rsidRPr="00887255">
        <w:rPr>
          <w:rFonts w:ascii="Arial" w:hAnsi="Arial" w:cs="Arial"/>
          <w:sz w:val="22"/>
          <w:szCs w:val="22"/>
          <w:lang w:val="en-GB"/>
        </w:rPr>
        <w:t xml:space="preserve">written notice </w:t>
      </w:r>
      <w:r w:rsidR="00FC0E17" w:rsidRPr="00887255">
        <w:rPr>
          <w:rFonts w:ascii="Arial" w:hAnsi="Arial" w:cs="Arial"/>
          <w:sz w:val="22"/>
          <w:szCs w:val="22"/>
          <w:lang w:val="en-GB"/>
        </w:rPr>
        <w:t xml:space="preserve">certified </w:t>
      </w:r>
      <w:r w:rsidR="00B32A20" w:rsidRPr="00887255">
        <w:rPr>
          <w:rFonts w:ascii="Arial" w:hAnsi="Arial" w:cs="Arial"/>
          <w:sz w:val="22"/>
          <w:szCs w:val="22"/>
          <w:lang w:val="en-GB"/>
        </w:rPr>
        <w:t>at least two months before</w:t>
      </w:r>
      <w:r w:rsidR="00FC0E17" w:rsidRPr="00887255">
        <w:rPr>
          <w:rFonts w:ascii="Arial" w:hAnsi="Arial" w:cs="Arial"/>
          <w:sz w:val="22"/>
          <w:szCs w:val="22"/>
          <w:lang w:val="en-GB"/>
        </w:rPr>
        <w:t xml:space="preserve"> the </w:t>
      </w:r>
      <w:r w:rsidRPr="00887255">
        <w:rPr>
          <w:rFonts w:ascii="Arial" w:hAnsi="Arial" w:cs="Arial"/>
          <w:sz w:val="22"/>
          <w:szCs w:val="22"/>
          <w:lang w:val="en-GB"/>
        </w:rPr>
        <w:t xml:space="preserve">expiry </w:t>
      </w:r>
      <w:r w:rsidR="00FC0E17" w:rsidRPr="00887255">
        <w:rPr>
          <w:rFonts w:ascii="Arial" w:hAnsi="Arial" w:cs="Arial"/>
          <w:sz w:val="22"/>
          <w:szCs w:val="22"/>
          <w:lang w:val="en-GB"/>
        </w:rPr>
        <w:t>date.</w:t>
      </w:r>
    </w:p>
    <w:p w14:paraId="6415F7FD" w14:textId="77777777" w:rsidR="00FC0E17" w:rsidRPr="00887255" w:rsidRDefault="00FC0E17" w:rsidP="00FC0E17">
      <w:pPr>
        <w:pStyle w:val="Default"/>
        <w:jc w:val="both"/>
        <w:rPr>
          <w:rFonts w:ascii="Arial" w:hAnsi="Arial" w:cs="Arial"/>
          <w:sz w:val="22"/>
          <w:szCs w:val="22"/>
          <w:lang w:val="en-GB"/>
        </w:rPr>
      </w:pPr>
      <w:r w:rsidRPr="00887255">
        <w:rPr>
          <w:rFonts w:ascii="Arial" w:hAnsi="Arial" w:cs="Arial"/>
          <w:sz w:val="22"/>
          <w:szCs w:val="22"/>
          <w:lang w:val="en-GB"/>
        </w:rPr>
        <w:t xml:space="preserve">All </w:t>
      </w:r>
      <w:r w:rsidR="00B32A20" w:rsidRPr="00887255">
        <w:rPr>
          <w:rFonts w:ascii="Arial" w:hAnsi="Arial" w:cs="Arial"/>
          <w:sz w:val="22"/>
          <w:szCs w:val="22"/>
          <w:lang w:val="en-GB"/>
        </w:rPr>
        <w:t>p</w:t>
      </w:r>
      <w:r w:rsidRPr="00887255">
        <w:rPr>
          <w:rFonts w:ascii="Arial" w:hAnsi="Arial" w:cs="Arial"/>
          <w:sz w:val="22"/>
          <w:szCs w:val="22"/>
          <w:lang w:val="en-GB"/>
        </w:rPr>
        <w:t xml:space="preserve">rotocols and/or </w:t>
      </w:r>
      <w:r w:rsidR="00B32A20" w:rsidRPr="00887255">
        <w:rPr>
          <w:rFonts w:ascii="Arial" w:hAnsi="Arial" w:cs="Arial"/>
          <w:sz w:val="22"/>
          <w:szCs w:val="22"/>
          <w:lang w:val="en-GB"/>
        </w:rPr>
        <w:t>a</w:t>
      </w:r>
      <w:r w:rsidRPr="00887255">
        <w:rPr>
          <w:rFonts w:ascii="Arial" w:hAnsi="Arial" w:cs="Arial"/>
          <w:sz w:val="22"/>
          <w:szCs w:val="22"/>
          <w:lang w:val="en-GB"/>
        </w:rPr>
        <w:t xml:space="preserve">greements </w:t>
      </w:r>
      <w:r w:rsidR="00BB7BAD" w:rsidRPr="00887255">
        <w:rPr>
          <w:rFonts w:ascii="Arial" w:hAnsi="Arial" w:cs="Arial"/>
          <w:sz w:val="22"/>
          <w:szCs w:val="22"/>
          <w:lang w:val="en-GB"/>
        </w:rPr>
        <w:t>descending</w:t>
      </w:r>
      <w:r w:rsidRPr="00887255">
        <w:rPr>
          <w:rFonts w:ascii="Arial" w:hAnsi="Arial" w:cs="Arial"/>
          <w:sz w:val="22"/>
          <w:szCs w:val="22"/>
          <w:lang w:val="en-GB"/>
        </w:rPr>
        <w:t xml:space="preserve"> from this MoU will be terminated as well.</w:t>
      </w:r>
    </w:p>
    <w:p w14:paraId="39D7930E" w14:textId="77777777" w:rsidR="00FC0E17" w:rsidRPr="00887255" w:rsidRDefault="00FC0E17" w:rsidP="00FC0E17">
      <w:pPr>
        <w:pStyle w:val="Default"/>
        <w:jc w:val="both"/>
        <w:rPr>
          <w:rFonts w:ascii="Arial" w:hAnsi="Arial" w:cs="Arial"/>
          <w:sz w:val="22"/>
          <w:szCs w:val="22"/>
          <w:lang w:val="en-GB"/>
        </w:rPr>
      </w:pPr>
      <w:r w:rsidRPr="00887255">
        <w:rPr>
          <w:rFonts w:ascii="Arial" w:hAnsi="Arial" w:cs="Arial"/>
          <w:sz w:val="22"/>
          <w:szCs w:val="22"/>
          <w:lang w:val="en-GB"/>
        </w:rPr>
        <w:t>However, any termination shall not affect already ongoing activit</w:t>
      </w:r>
      <w:r w:rsidR="00B32A20" w:rsidRPr="00887255">
        <w:rPr>
          <w:rFonts w:ascii="Arial" w:hAnsi="Arial" w:cs="Arial"/>
          <w:sz w:val="22"/>
          <w:szCs w:val="22"/>
          <w:lang w:val="en-GB"/>
        </w:rPr>
        <w:t>ies</w:t>
      </w:r>
      <w:r w:rsidRPr="00887255">
        <w:rPr>
          <w:rFonts w:ascii="Arial" w:hAnsi="Arial" w:cs="Arial"/>
          <w:sz w:val="22"/>
          <w:szCs w:val="22"/>
          <w:lang w:val="en-GB"/>
        </w:rPr>
        <w:t xml:space="preserve"> or projects, except when both Parties jointly agree otherwise.</w:t>
      </w:r>
    </w:p>
    <w:p w14:paraId="1E315A60" w14:textId="77777777" w:rsidR="00FC0E17" w:rsidRPr="00530120" w:rsidRDefault="00FC0E17" w:rsidP="00BB7BAD">
      <w:pPr>
        <w:pStyle w:val="Default"/>
        <w:jc w:val="both"/>
        <w:rPr>
          <w:rFonts w:ascii="Arial" w:hAnsi="Arial" w:cs="Arial"/>
          <w:sz w:val="22"/>
          <w:szCs w:val="22"/>
          <w:lang w:val="en-GB"/>
        </w:rPr>
      </w:pPr>
      <w:r w:rsidRPr="00887255">
        <w:rPr>
          <w:rFonts w:ascii="Arial" w:hAnsi="Arial" w:cs="Arial"/>
          <w:sz w:val="22"/>
          <w:szCs w:val="22"/>
          <w:lang w:val="en-GB"/>
        </w:rPr>
        <w:t>Any termination will not give right to claim indemnification of any nature to any of the Parties.</w:t>
      </w:r>
    </w:p>
    <w:p w14:paraId="6664E9FE" w14:textId="77777777" w:rsidR="00FC0E17" w:rsidRPr="00530120" w:rsidRDefault="00FC0E17" w:rsidP="00C86884">
      <w:pPr>
        <w:pStyle w:val="Default"/>
        <w:rPr>
          <w:rFonts w:ascii="Arial" w:hAnsi="Arial" w:cs="Arial"/>
          <w:sz w:val="22"/>
          <w:szCs w:val="22"/>
          <w:lang w:val="en-GB"/>
        </w:rPr>
      </w:pPr>
    </w:p>
    <w:p w14:paraId="48719C4D" w14:textId="77777777" w:rsidR="00C81385" w:rsidRPr="00887255" w:rsidRDefault="00C81385" w:rsidP="00C81385">
      <w:pPr>
        <w:pStyle w:val="Default"/>
        <w:rPr>
          <w:rFonts w:ascii="Arial" w:hAnsi="Arial" w:cs="Arial"/>
          <w:b/>
          <w:bCs/>
          <w:sz w:val="22"/>
          <w:szCs w:val="22"/>
          <w:lang w:val="en-GB"/>
        </w:rPr>
      </w:pPr>
      <w:r w:rsidRPr="00887255">
        <w:rPr>
          <w:rFonts w:ascii="Arial" w:hAnsi="Arial" w:cs="Arial"/>
          <w:b/>
          <w:bCs/>
          <w:sz w:val="22"/>
          <w:szCs w:val="22"/>
          <w:lang w:val="en-GB"/>
        </w:rPr>
        <w:t>1</w:t>
      </w:r>
      <w:r w:rsidR="00BB7BAD" w:rsidRPr="00887255">
        <w:rPr>
          <w:rFonts w:ascii="Arial" w:hAnsi="Arial" w:cs="Arial"/>
          <w:b/>
          <w:bCs/>
          <w:sz w:val="22"/>
          <w:szCs w:val="22"/>
          <w:lang w:val="en-GB"/>
        </w:rPr>
        <w:t>3</w:t>
      </w:r>
      <w:r w:rsidRPr="00887255">
        <w:rPr>
          <w:rFonts w:ascii="Arial" w:hAnsi="Arial" w:cs="Arial"/>
          <w:b/>
          <w:bCs/>
          <w:sz w:val="22"/>
          <w:szCs w:val="22"/>
          <w:lang w:val="en-GB"/>
        </w:rPr>
        <w:t>. Renewal</w:t>
      </w:r>
    </w:p>
    <w:p w14:paraId="77207F79" w14:textId="34C72BE9" w:rsidR="00DC5DD4" w:rsidRPr="00887255" w:rsidRDefault="00E62F76" w:rsidP="00C81385">
      <w:pPr>
        <w:pStyle w:val="Default"/>
        <w:jc w:val="both"/>
        <w:rPr>
          <w:rFonts w:ascii="Arial" w:hAnsi="Arial" w:cs="Arial"/>
          <w:sz w:val="22"/>
          <w:szCs w:val="22"/>
          <w:lang w:val="en-GB"/>
        </w:rPr>
      </w:pPr>
      <w:r w:rsidRPr="00887255">
        <w:rPr>
          <w:rFonts w:ascii="Arial" w:hAnsi="Arial" w:cs="Arial"/>
          <w:sz w:val="22"/>
          <w:szCs w:val="22"/>
          <w:lang w:val="en-GB"/>
        </w:rPr>
        <w:t xml:space="preserve">At the expired date, parties </w:t>
      </w:r>
      <w:r w:rsidR="00C81385" w:rsidRPr="00887255">
        <w:rPr>
          <w:rFonts w:ascii="Arial" w:hAnsi="Arial" w:cs="Arial"/>
          <w:sz w:val="22"/>
          <w:szCs w:val="22"/>
          <w:lang w:val="en-GB"/>
        </w:rPr>
        <w:t xml:space="preserve">may agree to </w:t>
      </w:r>
      <w:r w:rsidRPr="00887255">
        <w:rPr>
          <w:rFonts w:ascii="Arial" w:hAnsi="Arial" w:cs="Arial"/>
          <w:sz w:val="22"/>
          <w:szCs w:val="22"/>
          <w:lang w:val="en-GB"/>
        </w:rPr>
        <w:t>continue</w:t>
      </w:r>
      <w:r w:rsidR="00807537" w:rsidRPr="00887255">
        <w:rPr>
          <w:rFonts w:ascii="Arial" w:hAnsi="Arial" w:cs="Arial"/>
          <w:sz w:val="22"/>
          <w:szCs w:val="22"/>
          <w:lang w:val="en-GB"/>
        </w:rPr>
        <w:t xml:space="preserve"> the collaboration by a formal renewal of this MoU </w:t>
      </w:r>
      <w:r w:rsidR="00C81385" w:rsidRPr="00887255">
        <w:rPr>
          <w:rFonts w:ascii="Arial" w:hAnsi="Arial" w:cs="Arial"/>
          <w:sz w:val="22"/>
          <w:szCs w:val="22"/>
          <w:lang w:val="en-GB"/>
        </w:rPr>
        <w:t xml:space="preserve">for a further period of equivalent duration, in writing, </w:t>
      </w:r>
      <w:r w:rsidR="00807537" w:rsidRPr="00887255">
        <w:rPr>
          <w:rFonts w:ascii="Arial" w:hAnsi="Arial" w:cs="Arial"/>
          <w:sz w:val="22"/>
          <w:szCs w:val="22"/>
          <w:lang w:val="en-GB"/>
        </w:rPr>
        <w:t xml:space="preserve">by mutual consent of </w:t>
      </w:r>
      <w:r w:rsidR="00C81385" w:rsidRPr="00887255">
        <w:rPr>
          <w:rFonts w:ascii="Arial" w:hAnsi="Arial" w:cs="Arial"/>
          <w:sz w:val="22"/>
          <w:szCs w:val="22"/>
          <w:lang w:val="en-GB"/>
        </w:rPr>
        <w:t>the</w:t>
      </w:r>
      <w:r w:rsidR="00807537" w:rsidRPr="00887255">
        <w:rPr>
          <w:rFonts w:ascii="Arial" w:hAnsi="Arial" w:cs="Arial"/>
          <w:sz w:val="22"/>
          <w:szCs w:val="22"/>
          <w:lang w:val="en-GB"/>
        </w:rPr>
        <w:t xml:space="preserve"> legal </w:t>
      </w:r>
      <w:r w:rsidR="00C81385" w:rsidRPr="00887255">
        <w:rPr>
          <w:rFonts w:ascii="Arial" w:hAnsi="Arial" w:cs="Arial"/>
          <w:sz w:val="22"/>
          <w:szCs w:val="22"/>
          <w:lang w:val="en-GB"/>
        </w:rPr>
        <w:t>representatives</w:t>
      </w:r>
      <w:r w:rsidR="00807537" w:rsidRPr="00887255">
        <w:rPr>
          <w:rFonts w:ascii="Arial" w:hAnsi="Arial" w:cs="Arial"/>
          <w:sz w:val="22"/>
          <w:szCs w:val="22"/>
          <w:lang w:val="en-GB"/>
        </w:rPr>
        <w:t xml:space="preserve"> of both Institutions duly authorized by their respective governing bodies, </w:t>
      </w:r>
      <w:r w:rsidR="00C81385" w:rsidRPr="00887255">
        <w:rPr>
          <w:rFonts w:ascii="Arial" w:hAnsi="Arial" w:cs="Arial"/>
          <w:sz w:val="22"/>
          <w:szCs w:val="22"/>
          <w:lang w:val="en-GB"/>
        </w:rPr>
        <w:t xml:space="preserve">through </w:t>
      </w:r>
      <w:r w:rsidR="00807537" w:rsidRPr="00887255">
        <w:rPr>
          <w:rFonts w:ascii="Arial" w:hAnsi="Arial" w:cs="Arial"/>
          <w:sz w:val="22"/>
          <w:szCs w:val="22"/>
          <w:lang w:val="en-GB"/>
        </w:rPr>
        <w:t xml:space="preserve">an </w:t>
      </w:r>
      <w:r w:rsidR="00C81385" w:rsidRPr="00887255">
        <w:rPr>
          <w:rFonts w:ascii="Arial" w:hAnsi="Arial" w:cs="Arial"/>
          <w:sz w:val="22"/>
          <w:szCs w:val="22"/>
          <w:lang w:val="en-GB"/>
        </w:rPr>
        <w:t>exchange</w:t>
      </w:r>
      <w:r w:rsidR="00F75BDA" w:rsidRPr="00887255">
        <w:rPr>
          <w:rFonts w:ascii="Arial" w:hAnsi="Arial" w:cs="Arial"/>
          <w:sz w:val="22"/>
          <w:szCs w:val="22"/>
          <w:lang w:val="en-GB"/>
        </w:rPr>
        <w:t xml:space="preserve"> of letters</w:t>
      </w:r>
      <w:r w:rsidR="00807537" w:rsidRPr="00887255">
        <w:rPr>
          <w:rFonts w:ascii="Arial" w:hAnsi="Arial" w:cs="Arial"/>
          <w:sz w:val="22"/>
          <w:szCs w:val="22"/>
          <w:lang w:val="en-GB"/>
        </w:rPr>
        <w:t>.</w:t>
      </w:r>
      <w:r w:rsidR="00C81385" w:rsidRPr="00887255">
        <w:rPr>
          <w:rFonts w:ascii="Arial" w:hAnsi="Arial" w:cs="Arial"/>
          <w:sz w:val="22"/>
          <w:szCs w:val="22"/>
          <w:lang w:val="en-GB"/>
        </w:rPr>
        <w:t xml:space="preserve"> </w:t>
      </w:r>
    </w:p>
    <w:p w14:paraId="57EC534C" w14:textId="4FA1FCDA" w:rsidR="00DC5DD4" w:rsidRPr="00887255" w:rsidRDefault="00DC5DD4" w:rsidP="00C81385">
      <w:pPr>
        <w:pStyle w:val="Default"/>
        <w:jc w:val="both"/>
        <w:rPr>
          <w:rFonts w:ascii="Arial" w:hAnsi="Arial" w:cs="Arial"/>
          <w:sz w:val="22"/>
          <w:szCs w:val="22"/>
          <w:lang w:val="en-GB"/>
        </w:rPr>
      </w:pPr>
      <w:r w:rsidRPr="00887255">
        <w:rPr>
          <w:rFonts w:ascii="Arial" w:hAnsi="Arial" w:cs="Arial"/>
          <w:sz w:val="22"/>
          <w:szCs w:val="22"/>
          <w:lang w:val="en-GB"/>
        </w:rPr>
        <w:t>Requests of renewal should be submitted by the proposing academic of the MoU to the respective administrative offices of both Universities at least 60 days before the expiry date.</w:t>
      </w:r>
    </w:p>
    <w:p w14:paraId="49860672" w14:textId="30B3A728" w:rsidR="00C81385" w:rsidRPr="00887255" w:rsidRDefault="005D0C8A" w:rsidP="00C81385">
      <w:pPr>
        <w:pStyle w:val="Default"/>
        <w:jc w:val="both"/>
        <w:rPr>
          <w:rFonts w:ascii="Arial" w:hAnsi="Arial" w:cs="Arial"/>
          <w:sz w:val="22"/>
          <w:szCs w:val="22"/>
          <w:lang w:val="en-GB"/>
        </w:rPr>
      </w:pPr>
      <w:r w:rsidRPr="00887255">
        <w:rPr>
          <w:rFonts w:ascii="Arial" w:hAnsi="Arial" w:cs="Arial"/>
          <w:sz w:val="22"/>
          <w:szCs w:val="22"/>
          <w:lang w:val="en-GB"/>
        </w:rPr>
        <w:t>No automatic renewal is foreseen.</w:t>
      </w:r>
    </w:p>
    <w:p w14:paraId="35B22067" w14:textId="77777777" w:rsidR="009F52ED" w:rsidRDefault="00C81385" w:rsidP="00C81385">
      <w:pPr>
        <w:pStyle w:val="Default"/>
        <w:jc w:val="both"/>
        <w:rPr>
          <w:rFonts w:ascii="Arial" w:hAnsi="Arial" w:cs="Arial"/>
          <w:sz w:val="22"/>
          <w:szCs w:val="22"/>
          <w:lang w:val="en-GB"/>
        </w:rPr>
      </w:pPr>
      <w:r w:rsidRPr="00887255">
        <w:rPr>
          <w:rFonts w:ascii="Arial" w:hAnsi="Arial" w:cs="Arial"/>
          <w:sz w:val="22"/>
          <w:szCs w:val="22"/>
          <w:lang w:val="en-GB"/>
        </w:rPr>
        <w:t>If not renewed, the agreement ceases its effects, without prejudice to the continuation of any ongoing activities.</w:t>
      </w:r>
      <w:r w:rsidRPr="0038543F">
        <w:rPr>
          <w:rFonts w:ascii="Arial" w:hAnsi="Arial" w:cs="Arial"/>
          <w:sz w:val="22"/>
          <w:szCs w:val="22"/>
          <w:lang w:val="en-GB"/>
        </w:rPr>
        <w:t xml:space="preserve"> </w:t>
      </w:r>
    </w:p>
    <w:p w14:paraId="0D91D2DB" w14:textId="77777777" w:rsidR="009F52ED" w:rsidRPr="0038543F" w:rsidRDefault="009F52ED" w:rsidP="00C86884">
      <w:pPr>
        <w:pStyle w:val="Default"/>
        <w:rPr>
          <w:rFonts w:ascii="Arial" w:hAnsi="Arial" w:cs="Arial"/>
          <w:sz w:val="22"/>
          <w:szCs w:val="22"/>
          <w:lang w:val="en-GB"/>
        </w:rPr>
      </w:pPr>
    </w:p>
    <w:p w14:paraId="2E52E151" w14:textId="77777777" w:rsidR="00C86884" w:rsidRPr="00887255" w:rsidRDefault="00C86884" w:rsidP="00C86884">
      <w:pPr>
        <w:pStyle w:val="Default"/>
        <w:rPr>
          <w:rFonts w:ascii="Arial" w:hAnsi="Arial" w:cs="Arial"/>
          <w:sz w:val="22"/>
          <w:szCs w:val="22"/>
          <w:lang w:val="en-GB"/>
        </w:rPr>
      </w:pPr>
      <w:r w:rsidRPr="00887255">
        <w:rPr>
          <w:rFonts w:ascii="Arial" w:hAnsi="Arial" w:cs="Arial"/>
          <w:b/>
          <w:bCs/>
          <w:sz w:val="22"/>
          <w:szCs w:val="22"/>
          <w:lang w:val="en-GB"/>
        </w:rPr>
        <w:t>1</w:t>
      </w:r>
      <w:r w:rsidR="00BB7BAD" w:rsidRPr="00887255">
        <w:rPr>
          <w:rFonts w:ascii="Arial" w:hAnsi="Arial" w:cs="Arial"/>
          <w:b/>
          <w:bCs/>
          <w:sz w:val="22"/>
          <w:szCs w:val="22"/>
          <w:lang w:val="en-GB"/>
        </w:rPr>
        <w:t>4</w:t>
      </w:r>
      <w:r w:rsidRPr="00887255">
        <w:rPr>
          <w:rFonts w:ascii="Arial" w:hAnsi="Arial" w:cs="Arial"/>
          <w:b/>
          <w:bCs/>
          <w:sz w:val="22"/>
          <w:szCs w:val="22"/>
          <w:lang w:val="en-GB"/>
        </w:rPr>
        <w:t xml:space="preserve">. Dispute Resolution </w:t>
      </w:r>
    </w:p>
    <w:p w14:paraId="3C9ABE63" w14:textId="5D9645B6" w:rsidR="00C86884" w:rsidRDefault="00C86884" w:rsidP="00807537">
      <w:pPr>
        <w:pStyle w:val="Default"/>
        <w:jc w:val="both"/>
        <w:rPr>
          <w:rFonts w:ascii="Arial" w:hAnsi="Arial" w:cs="Arial"/>
          <w:sz w:val="22"/>
          <w:szCs w:val="22"/>
          <w:lang w:val="en-GB"/>
        </w:rPr>
      </w:pPr>
      <w:r w:rsidRPr="00887255">
        <w:rPr>
          <w:rFonts w:ascii="Arial" w:hAnsi="Arial" w:cs="Arial"/>
          <w:sz w:val="22"/>
          <w:szCs w:val="22"/>
          <w:lang w:val="en-GB"/>
        </w:rPr>
        <w:t xml:space="preserve">Where a problem or dispute occur, the Parties will first seek to resolve that dispute between themselves to the best of their endeavours, and will use all efforts required to settle the problem or dispute by direct negotiation. Where the Parties fail to reach an agreement, the dispute shall be referred to a Mediation Committee composed of three members: one appointed by the President/Rector of each Party, and the Chairman of the Committee, appointed by mutual agreement of both Parties. The appointed Committee shall examine the problem or dispute and provide recommendations. The parties shall share equally all expenses incurred in appointing the Committee. </w:t>
      </w:r>
    </w:p>
    <w:p w14:paraId="68FD38BF" w14:textId="5576EB3A" w:rsidR="00887255" w:rsidRDefault="00887255" w:rsidP="00807537">
      <w:pPr>
        <w:pStyle w:val="Default"/>
        <w:jc w:val="both"/>
        <w:rPr>
          <w:rFonts w:ascii="Arial" w:hAnsi="Arial" w:cs="Arial"/>
          <w:sz w:val="22"/>
          <w:szCs w:val="22"/>
          <w:lang w:val="en-GB"/>
        </w:rPr>
      </w:pPr>
    </w:p>
    <w:p w14:paraId="4E2AE2DE" w14:textId="77777777" w:rsidR="00887255" w:rsidRPr="00887255" w:rsidRDefault="00887255" w:rsidP="00807537">
      <w:pPr>
        <w:pStyle w:val="Default"/>
        <w:jc w:val="both"/>
        <w:rPr>
          <w:rFonts w:ascii="Arial" w:hAnsi="Arial" w:cs="Arial"/>
          <w:sz w:val="22"/>
          <w:szCs w:val="22"/>
          <w:lang w:val="en-GB"/>
        </w:rPr>
      </w:pPr>
    </w:p>
    <w:p w14:paraId="1786AD44" w14:textId="77777777" w:rsidR="00C86884" w:rsidRPr="0038543F" w:rsidRDefault="00C86884" w:rsidP="00807537">
      <w:pPr>
        <w:pStyle w:val="Default"/>
        <w:jc w:val="both"/>
        <w:rPr>
          <w:rFonts w:ascii="Arial" w:hAnsi="Arial" w:cs="Arial"/>
          <w:sz w:val="22"/>
          <w:szCs w:val="22"/>
          <w:lang w:val="en-GB"/>
        </w:rPr>
      </w:pPr>
      <w:r w:rsidRPr="00887255">
        <w:rPr>
          <w:rFonts w:ascii="Arial" w:hAnsi="Arial" w:cs="Arial"/>
          <w:sz w:val="22"/>
          <w:szCs w:val="22"/>
          <w:lang w:val="en-GB"/>
        </w:rPr>
        <w:lastRenderedPageBreak/>
        <w:t>If, within twenty days of sending the first notice, the dispute continues, the Parties shall refer the matter to the competent court on the territory of the defendant’s country.</w:t>
      </w:r>
      <w:r w:rsidRPr="0038543F">
        <w:rPr>
          <w:rFonts w:ascii="Arial" w:hAnsi="Arial" w:cs="Arial"/>
          <w:sz w:val="22"/>
          <w:szCs w:val="22"/>
          <w:lang w:val="en-GB"/>
        </w:rPr>
        <w:t xml:space="preserve"> </w:t>
      </w:r>
    </w:p>
    <w:p w14:paraId="350FC162" w14:textId="4B1E865E" w:rsidR="00BB7BAD" w:rsidRDefault="00C86884" w:rsidP="00C86884">
      <w:pPr>
        <w:pStyle w:val="Default"/>
        <w:rPr>
          <w:rFonts w:ascii="Arial" w:hAnsi="Arial" w:cs="Arial"/>
          <w:b/>
          <w:bCs/>
          <w:sz w:val="22"/>
          <w:szCs w:val="22"/>
          <w:lang w:val="en-GB"/>
        </w:rPr>
      </w:pPr>
      <w:r w:rsidRPr="0038543F">
        <w:rPr>
          <w:rFonts w:ascii="Arial" w:hAnsi="Arial" w:cs="Arial"/>
          <w:sz w:val="22"/>
          <w:szCs w:val="22"/>
          <w:lang w:val="en-GB"/>
        </w:rPr>
        <w:t xml:space="preserve">However, each Party’s relationship with its faculties, departments, staff and students shall be governed by the laws in force in the </w:t>
      </w:r>
      <w:r w:rsidR="005D0C8A">
        <w:rPr>
          <w:rFonts w:ascii="Arial" w:hAnsi="Arial" w:cs="Arial"/>
          <w:sz w:val="22"/>
          <w:szCs w:val="22"/>
          <w:lang w:val="en-GB"/>
        </w:rPr>
        <w:t>C</w:t>
      </w:r>
      <w:r w:rsidR="005D0C8A" w:rsidRPr="0038543F">
        <w:rPr>
          <w:rFonts w:ascii="Arial" w:hAnsi="Arial" w:cs="Arial"/>
          <w:sz w:val="22"/>
          <w:szCs w:val="22"/>
          <w:lang w:val="en-GB"/>
        </w:rPr>
        <w:t xml:space="preserve">ountry </w:t>
      </w:r>
      <w:r w:rsidRPr="0038543F">
        <w:rPr>
          <w:rFonts w:ascii="Arial" w:hAnsi="Arial" w:cs="Arial"/>
          <w:sz w:val="22"/>
          <w:szCs w:val="22"/>
          <w:lang w:val="en-GB"/>
        </w:rPr>
        <w:t>of that Institution.</w:t>
      </w:r>
    </w:p>
    <w:p w14:paraId="387A97C1" w14:textId="77777777" w:rsidR="00BB7BAD" w:rsidRDefault="00BB7BAD" w:rsidP="00C86884">
      <w:pPr>
        <w:pStyle w:val="Default"/>
        <w:rPr>
          <w:rFonts w:ascii="Arial" w:hAnsi="Arial" w:cs="Arial"/>
          <w:b/>
          <w:bCs/>
          <w:sz w:val="22"/>
          <w:szCs w:val="22"/>
          <w:lang w:val="en-GB"/>
        </w:rPr>
      </w:pPr>
    </w:p>
    <w:p w14:paraId="521CA812" w14:textId="77777777" w:rsidR="00BB7BAD" w:rsidRDefault="00BB7BAD" w:rsidP="00C86884">
      <w:pPr>
        <w:pStyle w:val="Default"/>
        <w:rPr>
          <w:rFonts w:ascii="Arial" w:hAnsi="Arial" w:cs="Arial"/>
          <w:b/>
          <w:bCs/>
          <w:sz w:val="22"/>
          <w:szCs w:val="22"/>
          <w:lang w:val="en-GB"/>
        </w:rPr>
      </w:pPr>
    </w:p>
    <w:p w14:paraId="30689607" w14:textId="77777777" w:rsidR="00C86884" w:rsidRPr="00887255" w:rsidRDefault="00C86884" w:rsidP="00C86884">
      <w:pPr>
        <w:pStyle w:val="Default"/>
        <w:rPr>
          <w:rFonts w:ascii="Arial" w:hAnsi="Arial" w:cs="Arial"/>
          <w:sz w:val="22"/>
          <w:szCs w:val="22"/>
          <w:lang w:val="en-GB"/>
        </w:rPr>
      </w:pPr>
      <w:r w:rsidRPr="00887255">
        <w:rPr>
          <w:rFonts w:ascii="Arial" w:hAnsi="Arial" w:cs="Arial"/>
          <w:b/>
          <w:bCs/>
          <w:sz w:val="22"/>
          <w:szCs w:val="22"/>
          <w:lang w:val="en-GB"/>
        </w:rPr>
        <w:t>1</w:t>
      </w:r>
      <w:r w:rsidR="00BB7BAD" w:rsidRPr="00887255">
        <w:rPr>
          <w:rFonts w:ascii="Arial" w:hAnsi="Arial" w:cs="Arial"/>
          <w:b/>
          <w:bCs/>
          <w:sz w:val="22"/>
          <w:szCs w:val="22"/>
          <w:lang w:val="en-GB"/>
        </w:rPr>
        <w:t>5</w:t>
      </w:r>
      <w:r w:rsidRPr="00887255">
        <w:rPr>
          <w:rFonts w:ascii="Arial" w:hAnsi="Arial" w:cs="Arial"/>
          <w:b/>
          <w:bCs/>
          <w:sz w:val="22"/>
          <w:szCs w:val="22"/>
          <w:lang w:val="en-GB"/>
        </w:rPr>
        <w:t>. Liaison Offices</w:t>
      </w:r>
      <w:r w:rsidR="009016F6" w:rsidRPr="00887255">
        <w:rPr>
          <w:rFonts w:ascii="Arial" w:hAnsi="Arial" w:cs="Arial"/>
          <w:b/>
          <w:bCs/>
          <w:sz w:val="22"/>
          <w:szCs w:val="22"/>
          <w:lang w:val="en-GB"/>
        </w:rPr>
        <w:t xml:space="preserve"> and contact persons</w:t>
      </w:r>
    </w:p>
    <w:p w14:paraId="37505C11" w14:textId="77777777" w:rsidR="00C86884" w:rsidRPr="00887255" w:rsidRDefault="00C86884" w:rsidP="00C86884">
      <w:pPr>
        <w:pStyle w:val="Default"/>
        <w:rPr>
          <w:rFonts w:ascii="Arial" w:hAnsi="Arial" w:cs="Arial"/>
          <w:sz w:val="22"/>
          <w:szCs w:val="22"/>
          <w:lang w:val="en-GB"/>
        </w:rPr>
      </w:pPr>
    </w:p>
    <w:p w14:paraId="20E8C3A1" w14:textId="77777777" w:rsidR="009016F6" w:rsidRPr="00887255" w:rsidRDefault="009016F6" w:rsidP="009016F6">
      <w:pPr>
        <w:pStyle w:val="Default"/>
        <w:jc w:val="both"/>
        <w:rPr>
          <w:rFonts w:ascii="Arial" w:hAnsi="Arial" w:cs="Arial"/>
          <w:sz w:val="22"/>
          <w:szCs w:val="22"/>
          <w:lang w:val="en-GB"/>
        </w:rPr>
      </w:pPr>
      <w:r w:rsidRPr="00887255">
        <w:rPr>
          <w:rFonts w:ascii="Arial" w:hAnsi="Arial" w:cs="Arial"/>
          <w:sz w:val="22"/>
          <w:szCs w:val="22"/>
          <w:lang w:val="en-GB"/>
        </w:rPr>
        <w:t>For the implementation of scientific and educational activities of this MoU the academic references are:</w:t>
      </w:r>
    </w:p>
    <w:p w14:paraId="1CA5CDF5" w14:textId="77777777" w:rsidR="00C648BB" w:rsidRPr="00887255" w:rsidRDefault="00C648BB" w:rsidP="00C648BB">
      <w:pPr>
        <w:pStyle w:val="Default"/>
        <w:rPr>
          <w:rFonts w:ascii="Arial" w:hAnsi="Arial" w:cs="Arial"/>
          <w:sz w:val="22"/>
          <w:szCs w:val="22"/>
          <w:lang w:val="en-GB"/>
        </w:rPr>
      </w:pPr>
      <w:r w:rsidRPr="00887255">
        <w:rPr>
          <w:rFonts w:ascii="Arial" w:hAnsi="Arial" w:cs="Arial"/>
          <w:b/>
          <w:sz w:val="22"/>
          <w:szCs w:val="22"/>
          <w:lang w:val="en-GB"/>
        </w:rPr>
        <w:t>For Partner Institution</w:t>
      </w:r>
      <w:r w:rsidRPr="00887255">
        <w:rPr>
          <w:rFonts w:ascii="Arial" w:hAnsi="Arial" w:cs="Arial"/>
          <w:color w:val="FF0000"/>
          <w:sz w:val="22"/>
          <w:szCs w:val="22"/>
          <w:lang w:val="en-GB"/>
        </w:rPr>
        <w:t xml:space="preserve"> </w:t>
      </w:r>
      <w:r w:rsidRPr="00887255">
        <w:rPr>
          <w:rFonts w:ascii="Arial" w:hAnsi="Arial" w:cs="Arial"/>
          <w:sz w:val="22"/>
          <w:szCs w:val="22"/>
          <w:lang w:val="en-GB"/>
        </w:rPr>
        <w:t>(</w:t>
      </w:r>
      <w:r w:rsidRPr="00887255">
        <w:rPr>
          <w:rFonts w:ascii="Arial" w:hAnsi="Arial" w:cs="Arial"/>
          <w:i/>
          <w:color w:val="FF0000"/>
          <w:sz w:val="22"/>
          <w:szCs w:val="22"/>
          <w:lang w:val="en-GB"/>
        </w:rPr>
        <w:t>enter name</w:t>
      </w:r>
      <w:r w:rsidRPr="00887255">
        <w:rPr>
          <w:rFonts w:ascii="Arial" w:hAnsi="Arial" w:cs="Arial"/>
          <w:sz w:val="22"/>
          <w:szCs w:val="22"/>
          <w:lang w:val="en-GB"/>
        </w:rPr>
        <w:t xml:space="preserve">) </w:t>
      </w:r>
    </w:p>
    <w:p w14:paraId="1FDAFB02" w14:textId="77777777" w:rsidR="00C648BB" w:rsidRPr="00887255" w:rsidRDefault="00C648BB" w:rsidP="00C648BB">
      <w:pPr>
        <w:pStyle w:val="Default"/>
        <w:rPr>
          <w:rFonts w:ascii="Arial" w:hAnsi="Arial" w:cs="Arial"/>
          <w:sz w:val="22"/>
          <w:szCs w:val="22"/>
          <w:lang w:val="en-GB"/>
        </w:rPr>
      </w:pPr>
      <w:r w:rsidRPr="00887255">
        <w:rPr>
          <w:rFonts w:ascii="Arial" w:hAnsi="Arial" w:cs="Arial"/>
          <w:sz w:val="22"/>
          <w:szCs w:val="22"/>
          <w:lang w:val="en-GB"/>
        </w:rPr>
        <w:t>Prof.</w:t>
      </w:r>
    </w:p>
    <w:p w14:paraId="2EDC4EC0" w14:textId="77777777" w:rsidR="00C648BB" w:rsidRPr="00887255" w:rsidRDefault="00C648BB" w:rsidP="00C648BB">
      <w:pPr>
        <w:pStyle w:val="Default"/>
        <w:rPr>
          <w:rFonts w:ascii="Arial" w:hAnsi="Arial" w:cs="Arial"/>
          <w:sz w:val="22"/>
          <w:szCs w:val="22"/>
          <w:lang w:val="en-GB"/>
        </w:rPr>
      </w:pPr>
      <w:r w:rsidRPr="00887255">
        <w:rPr>
          <w:rFonts w:ascii="Arial" w:hAnsi="Arial" w:cs="Arial"/>
          <w:sz w:val="22"/>
          <w:szCs w:val="22"/>
          <w:lang w:val="en-GB"/>
        </w:rPr>
        <w:t>Department of</w:t>
      </w:r>
    </w:p>
    <w:p w14:paraId="54C5D91E" w14:textId="77777777" w:rsidR="00C648BB" w:rsidRPr="00887255" w:rsidRDefault="00C648BB" w:rsidP="00C648BB">
      <w:pPr>
        <w:pStyle w:val="Default"/>
        <w:rPr>
          <w:rFonts w:ascii="Arial" w:hAnsi="Arial" w:cs="Arial"/>
          <w:sz w:val="22"/>
          <w:szCs w:val="22"/>
          <w:lang w:val="en-GB"/>
        </w:rPr>
      </w:pPr>
      <w:r w:rsidRPr="00887255">
        <w:rPr>
          <w:rFonts w:ascii="Arial" w:hAnsi="Arial" w:cs="Arial"/>
          <w:sz w:val="22"/>
          <w:szCs w:val="22"/>
          <w:lang w:val="en-GB"/>
        </w:rPr>
        <w:t xml:space="preserve">E-mail: </w:t>
      </w:r>
    </w:p>
    <w:p w14:paraId="452724AC" w14:textId="77777777" w:rsidR="00C648BB" w:rsidRPr="00887255" w:rsidRDefault="00C648BB" w:rsidP="00C648BB">
      <w:pPr>
        <w:pStyle w:val="Default"/>
        <w:rPr>
          <w:rFonts w:ascii="Arial" w:hAnsi="Arial" w:cs="Arial"/>
          <w:sz w:val="22"/>
          <w:szCs w:val="22"/>
          <w:lang w:val="en-GB"/>
        </w:rPr>
      </w:pPr>
    </w:p>
    <w:p w14:paraId="09B6ACFC" w14:textId="77777777" w:rsidR="009016F6" w:rsidRPr="00887255" w:rsidRDefault="009016F6" w:rsidP="00755737">
      <w:pPr>
        <w:pStyle w:val="Default"/>
        <w:rPr>
          <w:rFonts w:ascii="Arial" w:hAnsi="Arial" w:cs="Arial"/>
          <w:sz w:val="22"/>
          <w:szCs w:val="22"/>
          <w:lang w:val="en-GB"/>
        </w:rPr>
      </w:pPr>
      <w:r w:rsidRPr="00887255">
        <w:rPr>
          <w:rFonts w:ascii="Arial" w:hAnsi="Arial" w:cs="Arial"/>
          <w:b/>
          <w:sz w:val="22"/>
          <w:szCs w:val="22"/>
          <w:lang w:val="en-GB"/>
        </w:rPr>
        <w:t>For the University of Trieste</w:t>
      </w:r>
      <w:r w:rsidRPr="00887255">
        <w:rPr>
          <w:rFonts w:ascii="Arial" w:hAnsi="Arial" w:cs="Arial"/>
          <w:sz w:val="22"/>
          <w:szCs w:val="22"/>
          <w:lang w:val="en-GB"/>
        </w:rPr>
        <w:t>:</w:t>
      </w:r>
    </w:p>
    <w:p w14:paraId="4016F280" w14:textId="77777777" w:rsidR="009016F6" w:rsidRPr="00887255" w:rsidRDefault="009016F6" w:rsidP="00755737">
      <w:pPr>
        <w:pStyle w:val="Default"/>
        <w:rPr>
          <w:rFonts w:ascii="Arial" w:hAnsi="Arial" w:cs="Arial"/>
          <w:sz w:val="22"/>
          <w:szCs w:val="22"/>
          <w:lang w:val="en-GB"/>
        </w:rPr>
      </w:pPr>
      <w:r w:rsidRPr="00887255">
        <w:rPr>
          <w:rFonts w:ascii="Arial" w:hAnsi="Arial" w:cs="Arial"/>
          <w:sz w:val="22"/>
          <w:szCs w:val="22"/>
          <w:lang w:val="en-GB"/>
        </w:rPr>
        <w:t>Prof.</w:t>
      </w:r>
    </w:p>
    <w:p w14:paraId="4B61DFC2" w14:textId="77777777" w:rsidR="009016F6" w:rsidRPr="00887255" w:rsidRDefault="009016F6" w:rsidP="00755737">
      <w:pPr>
        <w:pStyle w:val="Default"/>
        <w:rPr>
          <w:rFonts w:ascii="Arial" w:hAnsi="Arial" w:cs="Arial"/>
          <w:sz w:val="22"/>
          <w:szCs w:val="22"/>
          <w:lang w:val="en-GB"/>
        </w:rPr>
      </w:pPr>
      <w:r w:rsidRPr="00887255">
        <w:rPr>
          <w:rFonts w:ascii="Arial" w:hAnsi="Arial" w:cs="Arial"/>
          <w:sz w:val="22"/>
          <w:szCs w:val="22"/>
          <w:lang w:val="en-GB"/>
        </w:rPr>
        <w:t>Department of</w:t>
      </w:r>
    </w:p>
    <w:p w14:paraId="04D1E55B" w14:textId="77777777" w:rsidR="009016F6" w:rsidRDefault="009016F6" w:rsidP="00755737">
      <w:pPr>
        <w:pStyle w:val="Default"/>
        <w:rPr>
          <w:rFonts w:ascii="Arial" w:hAnsi="Arial" w:cs="Arial"/>
          <w:sz w:val="22"/>
          <w:szCs w:val="22"/>
          <w:lang w:val="en-GB"/>
        </w:rPr>
      </w:pPr>
      <w:r w:rsidRPr="00887255">
        <w:rPr>
          <w:rFonts w:ascii="Arial" w:hAnsi="Arial" w:cs="Arial"/>
          <w:sz w:val="22"/>
          <w:szCs w:val="22"/>
          <w:lang w:val="en-GB"/>
        </w:rPr>
        <w:t>E-mail:</w:t>
      </w:r>
      <w:r>
        <w:rPr>
          <w:rFonts w:ascii="Arial" w:hAnsi="Arial" w:cs="Arial"/>
          <w:sz w:val="22"/>
          <w:szCs w:val="22"/>
          <w:lang w:val="en-GB"/>
        </w:rPr>
        <w:t xml:space="preserve"> </w:t>
      </w:r>
    </w:p>
    <w:p w14:paraId="0358794D" w14:textId="77777777" w:rsidR="009016F6" w:rsidRDefault="009016F6" w:rsidP="00755737">
      <w:pPr>
        <w:pStyle w:val="Default"/>
        <w:rPr>
          <w:rFonts w:ascii="Arial" w:hAnsi="Arial" w:cs="Arial"/>
          <w:sz w:val="22"/>
          <w:szCs w:val="22"/>
          <w:lang w:val="en-GB"/>
        </w:rPr>
      </w:pPr>
    </w:p>
    <w:p w14:paraId="74323D03" w14:textId="77777777" w:rsidR="009016F6" w:rsidRDefault="009016F6" w:rsidP="00755737">
      <w:pPr>
        <w:pStyle w:val="Default"/>
        <w:rPr>
          <w:rFonts w:ascii="Arial" w:hAnsi="Arial" w:cs="Arial"/>
          <w:sz w:val="22"/>
          <w:szCs w:val="22"/>
          <w:lang w:val="en-GB"/>
        </w:rPr>
      </w:pPr>
    </w:p>
    <w:p w14:paraId="465B8537" w14:textId="77777777" w:rsidR="00755737" w:rsidRPr="00807537" w:rsidRDefault="00755737" w:rsidP="00755737">
      <w:pPr>
        <w:pStyle w:val="Default"/>
        <w:rPr>
          <w:rFonts w:ascii="Arial" w:hAnsi="Arial" w:cs="Arial"/>
          <w:sz w:val="22"/>
          <w:szCs w:val="22"/>
          <w:lang w:val="en-GB"/>
        </w:rPr>
      </w:pPr>
      <w:r w:rsidRPr="00807537">
        <w:rPr>
          <w:rFonts w:ascii="Arial" w:hAnsi="Arial" w:cs="Arial"/>
          <w:sz w:val="22"/>
          <w:szCs w:val="22"/>
          <w:lang w:val="en-GB"/>
        </w:rPr>
        <w:t>For the</w:t>
      </w:r>
      <w:r w:rsidR="009016F6">
        <w:rPr>
          <w:rFonts w:ascii="Arial" w:hAnsi="Arial" w:cs="Arial"/>
          <w:sz w:val="22"/>
          <w:szCs w:val="22"/>
          <w:lang w:val="en-GB"/>
        </w:rPr>
        <w:t xml:space="preserve"> administrative</w:t>
      </w:r>
      <w:r w:rsidRPr="00807537">
        <w:rPr>
          <w:rFonts w:ascii="Arial" w:hAnsi="Arial" w:cs="Arial"/>
          <w:sz w:val="22"/>
          <w:szCs w:val="22"/>
          <w:lang w:val="en-GB"/>
        </w:rPr>
        <w:t xml:space="preserve"> management of this Agreement each party designates a Liaison Office.</w:t>
      </w:r>
    </w:p>
    <w:p w14:paraId="401262D3" w14:textId="77777777" w:rsidR="00807537" w:rsidRDefault="00807537" w:rsidP="00755737">
      <w:pPr>
        <w:pStyle w:val="Default"/>
        <w:rPr>
          <w:rFonts w:ascii="Arial" w:hAnsi="Arial" w:cs="Arial"/>
          <w:sz w:val="22"/>
          <w:szCs w:val="22"/>
          <w:lang w:val="en-GB"/>
        </w:rPr>
      </w:pPr>
    </w:p>
    <w:p w14:paraId="1C661C4F" w14:textId="77777777" w:rsidR="00C648BB" w:rsidRDefault="00C648BB" w:rsidP="00C648BB">
      <w:pPr>
        <w:pStyle w:val="Default"/>
        <w:rPr>
          <w:rFonts w:ascii="Arial" w:hAnsi="Arial" w:cs="Arial"/>
          <w:sz w:val="22"/>
          <w:szCs w:val="22"/>
          <w:lang w:val="en-GB"/>
        </w:rPr>
      </w:pPr>
      <w:r w:rsidRPr="00C648BB">
        <w:rPr>
          <w:rFonts w:ascii="Arial" w:hAnsi="Arial" w:cs="Arial"/>
          <w:b/>
          <w:sz w:val="22"/>
          <w:szCs w:val="22"/>
          <w:lang w:val="en-GB"/>
        </w:rPr>
        <w:t>For Partner Institution</w:t>
      </w:r>
      <w:r w:rsidRPr="009016F6">
        <w:rPr>
          <w:rFonts w:ascii="Arial" w:hAnsi="Arial" w:cs="Arial"/>
          <w:color w:val="FF0000"/>
          <w:sz w:val="22"/>
          <w:szCs w:val="22"/>
          <w:lang w:val="en-GB"/>
        </w:rPr>
        <w:t xml:space="preserve"> </w:t>
      </w:r>
      <w:r w:rsidRPr="009016F6">
        <w:rPr>
          <w:rFonts w:ascii="Arial" w:hAnsi="Arial" w:cs="Arial"/>
          <w:i/>
          <w:sz w:val="22"/>
          <w:szCs w:val="22"/>
          <w:lang w:val="en-GB"/>
        </w:rPr>
        <w:t>(</w:t>
      </w:r>
      <w:r w:rsidRPr="00773879">
        <w:rPr>
          <w:rFonts w:ascii="Arial" w:hAnsi="Arial" w:cs="Arial"/>
          <w:i/>
          <w:color w:val="FF0000"/>
          <w:sz w:val="22"/>
          <w:szCs w:val="22"/>
          <w:lang w:val="en-GB"/>
        </w:rPr>
        <w:t>enter name</w:t>
      </w:r>
      <w:r>
        <w:rPr>
          <w:rFonts w:ascii="Arial" w:hAnsi="Arial" w:cs="Arial"/>
          <w:i/>
          <w:sz w:val="22"/>
          <w:szCs w:val="22"/>
          <w:lang w:val="en-GB"/>
        </w:rPr>
        <w:t>)</w:t>
      </w:r>
    </w:p>
    <w:p w14:paraId="1458CC82" w14:textId="77777777" w:rsidR="00C648BB" w:rsidRDefault="00C648BB" w:rsidP="00C648BB">
      <w:pPr>
        <w:pStyle w:val="Default"/>
        <w:rPr>
          <w:rFonts w:ascii="Arial" w:hAnsi="Arial" w:cs="Arial"/>
          <w:i/>
          <w:sz w:val="22"/>
          <w:szCs w:val="22"/>
          <w:lang w:val="en-GB"/>
        </w:rPr>
      </w:pPr>
      <w:r w:rsidRPr="009016F6">
        <w:rPr>
          <w:rFonts w:ascii="Arial" w:hAnsi="Arial" w:cs="Arial"/>
          <w:i/>
          <w:sz w:val="22"/>
          <w:szCs w:val="22"/>
          <w:lang w:val="en-GB"/>
        </w:rPr>
        <w:t>(</w:t>
      </w:r>
      <w:r w:rsidRPr="00773879">
        <w:rPr>
          <w:rFonts w:ascii="Arial" w:hAnsi="Arial" w:cs="Arial"/>
          <w:i/>
          <w:color w:val="FF0000"/>
          <w:sz w:val="22"/>
          <w:szCs w:val="22"/>
          <w:lang w:val="en-GB"/>
        </w:rPr>
        <w:t>enter name and data of the administrative liaison office</w:t>
      </w:r>
      <w:r w:rsidRPr="009016F6">
        <w:rPr>
          <w:rFonts w:ascii="Arial" w:hAnsi="Arial" w:cs="Arial"/>
          <w:i/>
          <w:sz w:val="22"/>
          <w:szCs w:val="22"/>
          <w:lang w:val="en-GB"/>
        </w:rPr>
        <w:t>)</w:t>
      </w:r>
    </w:p>
    <w:p w14:paraId="2DAA477B" w14:textId="77777777" w:rsidR="00C648BB" w:rsidRPr="009016F6" w:rsidRDefault="00C648BB" w:rsidP="00C648BB">
      <w:pPr>
        <w:pStyle w:val="Default"/>
        <w:rPr>
          <w:rFonts w:ascii="Arial" w:hAnsi="Arial" w:cs="Arial"/>
          <w:i/>
          <w:sz w:val="22"/>
          <w:szCs w:val="22"/>
          <w:lang w:val="en-GB"/>
        </w:rPr>
      </w:pPr>
    </w:p>
    <w:p w14:paraId="7885129F" w14:textId="77777777" w:rsidR="00755737" w:rsidRPr="00807537" w:rsidRDefault="00755737" w:rsidP="00755737">
      <w:pPr>
        <w:pStyle w:val="Default"/>
        <w:rPr>
          <w:rFonts w:ascii="Arial" w:hAnsi="Arial" w:cs="Arial"/>
          <w:sz w:val="22"/>
          <w:szCs w:val="22"/>
          <w:lang w:val="en-GB"/>
        </w:rPr>
      </w:pPr>
      <w:r w:rsidRPr="00C648BB">
        <w:rPr>
          <w:rFonts w:ascii="Arial" w:hAnsi="Arial" w:cs="Arial"/>
          <w:b/>
          <w:sz w:val="22"/>
          <w:szCs w:val="22"/>
          <w:lang w:val="en-GB"/>
        </w:rPr>
        <w:t>For the University of Trieste</w:t>
      </w:r>
      <w:r w:rsidRPr="00807537">
        <w:rPr>
          <w:rFonts w:ascii="Arial" w:hAnsi="Arial" w:cs="Arial"/>
          <w:sz w:val="22"/>
          <w:szCs w:val="22"/>
          <w:lang w:val="en-GB"/>
        </w:rPr>
        <w:t xml:space="preserve">: </w:t>
      </w:r>
    </w:p>
    <w:p w14:paraId="24284EE8" w14:textId="77777777" w:rsidR="00755737" w:rsidRPr="00807537" w:rsidRDefault="00755737" w:rsidP="00755737">
      <w:pPr>
        <w:pStyle w:val="Default"/>
        <w:rPr>
          <w:rFonts w:ascii="Arial" w:hAnsi="Arial" w:cs="Arial"/>
          <w:sz w:val="22"/>
          <w:szCs w:val="22"/>
        </w:rPr>
      </w:pPr>
      <w:r w:rsidRPr="00807537">
        <w:rPr>
          <w:rFonts w:ascii="Arial" w:hAnsi="Arial" w:cs="Arial"/>
          <w:sz w:val="22"/>
          <w:szCs w:val="22"/>
        </w:rPr>
        <w:t>Servizio Relazioni Internazionali</w:t>
      </w:r>
    </w:p>
    <w:p w14:paraId="3967D88C" w14:textId="77777777" w:rsidR="00755737" w:rsidRPr="00807537" w:rsidRDefault="00755737" w:rsidP="00755737">
      <w:pPr>
        <w:pStyle w:val="Default"/>
        <w:rPr>
          <w:rFonts w:ascii="Arial" w:hAnsi="Arial" w:cs="Arial"/>
          <w:sz w:val="22"/>
          <w:szCs w:val="22"/>
        </w:rPr>
      </w:pPr>
      <w:r w:rsidRPr="00807537">
        <w:rPr>
          <w:rFonts w:ascii="Arial" w:hAnsi="Arial" w:cs="Arial"/>
          <w:sz w:val="22"/>
          <w:szCs w:val="22"/>
        </w:rPr>
        <w:t>Piazzale Europa 1</w:t>
      </w:r>
    </w:p>
    <w:p w14:paraId="5FEB4A86" w14:textId="77777777" w:rsidR="00755737" w:rsidRPr="00807537" w:rsidRDefault="00755737" w:rsidP="00755737">
      <w:pPr>
        <w:pStyle w:val="Default"/>
        <w:rPr>
          <w:rFonts w:ascii="Arial" w:hAnsi="Arial" w:cs="Arial"/>
          <w:sz w:val="22"/>
          <w:szCs w:val="22"/>
        </w:rPr>
      </w:pPr>
      <w:r w:rsidRPr="00807537">
        <w:rPr>
          <w:rFonts w:ascii="Arial" w:hAnsi="Arial" w:cs="Arial"/>
          <w:sz w:val="22"/>
          <w:szCs w:val="22"/>
        </w:rPr>
        <w:t xml:space="preserve">I-34138 Trieste </w:t>
      </w:r>
    </w:p>
    <w:p w14:paraId="6096E473" w14:textId="77777777" w:rsidR="00755737" w:rsidRPr="0038543F" w:rsidRDefault="00755737" w:rsidP="00755737">
      <w:pPr>
        <w:pStyle w:val="Default"/>
        <w:rPr>
          <w:rFonts w:ascii="Arial" w:hAnsi="Arial" w:cs="Arial"/>
          <w:color w:val="0462C1"/>
          <w:sz w:val="22"/>
          <w:szCs w:val="22"/>
        </w:rPr>
      </w:pPr>
      <w:r w:rsidRPr="00807537">
        <w:rPr>
          <w:rFonts w:ascii="Arial" w:hAnsi="Arial" w:cs="Arial"/>
          <w:color w:val="0462C1"/>
          <w:sz w:val="22"/>
          <w:szCs w:val="22"/>
        </w:rPr>
        <w:t>relazioni.internazionali@amm.units.it</w:t>
      </w:r>
      <w:r w:rsidRPr="0038543F">
        <w:rPr>
          <w:rFonts w:ascii="Arial" w:hAnsi="Arial" w:cs="Arial"/>
          <w:color w:val="0462C1"/>
          <w:sz w:val="22"/>
          <w:szCs w:val="22"/>
        </w:rPr>
        <w:t xml:space="preserve"> </w:t>
      </w:r>
    </w:p>
    <w:p w14:paraId="17C6ED97" w14:textId="77777777" w:rsidR="00755737" w:rsidRPr="0038543F" w:rsidRDefault="00755737" w:rsidP="00755737">
      <w:pPr>
        <w:pStyle w:val="Default"/>
        <w:rPr>
          <w:rFonts w:ascii="Arial" w:hAnsi="Arial" w:cs="Arial"/>
          <w:sz w:val="22"/>
          <w:szCs w:val="22"/>
          <w:highlight w:val="yellow"/>
        </w:rPr>
      </w:pPr>
    </w:p>
    <w:p w14:paraId="45957D37" w14:textId="77777777" w:rsidR="000A4F51" w:rsidRPr="00703E2A" w:rsidRDefault="000A4F51" w:rsidP="00C86884">
      <w:pPr>
        <w:pStyle w:val="Default"/>
        <w:rPr>
          <w:rFonts w:ascii="Arial" w:hAnsi="Arial" w:cs="Arial"/>
          <w:b/>
          <w:sz w:val="22"/>
          <w:szCs w:val="22"/>
        </w:rPr>
      </w:pPr>
    </w:p>
    <w:p w14:paraId="12F18C23" w14:textId="77777777" w:rsidR="00947FEA" w:rsidRPr="000A4F51" w:rsidRDefault="00807537" w:rsidP="00C86884">
      <w:pPr>
        <w:pStyle w:val="Default"/>
        <w:rPr>
          <w:rFonts w:ascii="Arial" w:hAnsi="Arial" w:cs="Arial"/>
          <w:b/>
          <w:sz w:val="22"/>
          <w:szCs w:val="22"/>
          <w:lang w:val="en-GB"/>
        </w:rPr>
      </w:pPr>
      <w:r w:rsidRPr="000A4F51">
        <w:rPr>
          <w:rFonts w:ascii="Arial" w:hAnsi="Arial" w:cs="Arial"/>
          <w:b/>
          <w:sz w:val="22"/>
          <w:szCs w:val="22"/>
          <w:lang w:val="en-GB"/>
        </w:rPr>
        <w:t>SIGNATURES</w:t>
      </w:r>
    </w:p>
    <w:p w14:paraId="5799D66E" w14:textId="77777777" w:rsidR="000A4F51" w:rsidRDefault="000A4F51" w:rsidP="000A4F51">
      <w:pPr>
        <w:pStyle w:val="Default"/>
        <w:rPr>
          <w:rFonts w:ascii="Arial" w:hAnsi="Arial" w:cs="Arial"/>
          <w:sz w:val="22"/>
          <w:szCs w:val="22"/>
          <w:lang w:val="en-GB"/>
        </w:rPr>
        <w:sectPr w:rsidR="000A4F51">
          <w:headerReference w:type="default" r:id="rId9"/>
          <w:footerReference w:type="default" r:id="rId10"/>
          <w:pgSz w:w="11906" w:h="16838"/>
          <w:pgMar w:top="1417" w:right="1134" w:bottom="1134" w:left="1134" w:header="708" w:footer="708" w:gutter="0"/>
          <w:cols w:space="708"/>
          <w:docGrid w:linePitch="360"/>
        </w:sectPr>
      </w:pPr>
    </w:p>
    <w:p w14:paraId="43C4313F" w14:textId="77777777" w:rsidR="000A4F51" w:rsidRDefault="000A4F51" w:rsidP="00C86884">
      <w:pPr>
        <w:pStyle w:val="Default"/>
        <w:rPr>
          <w:rFonts w:ascii="Arial" w:hAnsi="Arial" w:cs="Arial"/>
          <w:sz w:val="22"/>
          <w:szCs w:val="22"/>
          <w:lang w:val="en-GB"/>
        </w:rPr>
      </w:pPr>
    </w:p>
    <w:p w14:paraId="58A21E51" w14:textId="77777777" w:rsidR="00807537" w:rsidRDefault="00807537" w:rsidP="00C86884">
      <w:pPr>
        <w:pStyle w:val="Default"/>
        <w:rPr>
          <w:rFonts w:ascii="Arial" w:hAnsi="Arial" w:cs="Arial"/>
          <w:sz w:val="22"/>
          <w:szCs w:val="22"/>
          <w:lang w:val="en-GB"/>
        </w:rPr>
      </w:pPr>
      <w:r>
        <w:rPr>
          <w:rFonts w:ascii="Arial" w:hAnsi="Arial" w:cs="Arial"/>
          <w:sz w:val="22"/>
          <w:szCs w:val="22"/>
          <w:lang w:val="en-GB"/>
        </w:rPr>
        <w:t>The Rector of the University of Trieste</w:t>
      </w:r>
    </w:p>
    <w:p w14:paraId="5E7200DC" w14:textId="77777777" w:rsidR="00D94142" w:rsidRDefault="00807537" w:rsidP="00C86884">
      <w:pPr>
        <w:pStyle w:val="Default"/>
        <w:rPr>
          <w:rFonts w:ascii="Arial" w:hAnsi="Arial" w:cs="Arial"/>
          <w:sz w:val="22"/>
          <w:szCs w:val="22"/>
          <w:lang w:val="en-GB"/>
        </w:rPr>
      </w:pPr>
      <w:r>
        <w:rPr>
          <w:rFonts w:ascii="Arial" w:hAnsi="Arial" w:cs="Arial"/>
          <w:sz w:val="22"/>
          <w:szCs w:val="22"/>
          <w:lang w:val="en-GB"/>
        </w:rPr>
        <w:t>Prof. …</w:t>
      </w:r>
    </w:p>
    <w:p w14:paraId="5697E64A" w14:textId="77777777" w:rsidR="00D94142" w:rsidRDefault="00303C16" w:rsidP="00C86884">
      <w:pPr>
        <w:pStyle w:val="Default"/>
        <w:rPr>
          <w:rFonts w:ascii="Arial" w:hAnsi="Arial" w:cs="Arial"/>
          <w:sz w:val="22"/>
          <w:szCs w:val="22"/>
          <w:lang w:val="en-GB"/>
        </w:rPr>
      </w:pPr>
      <w:r>
        <w:rPr>
          <w:rFonts w:ascii="Arial" w:hAnsi="Arial" w:cs="Arial"/>
          <w:sz w:val="22"/>
          <w:szCs w:val="22"/>
          <w:lang w:val="en-GB"/>
        </w:rPr>
        <w:t>Date…</w:t>
      </w:r>
    </w:p>
    <w:p w14:paraId="1C6A9414" w14:textId="77777777" w:rsidR="00B32A20" w:rsidRDefault="00B32A20" w:rsidP="00C86884">
      <w:pPr>
        <w:pStyle w:val="Default"/>
        <w:rPr>
          <w:rFonts w:ascii="Arial" w:hAnsi="Arial" w:cs="Arial"/>
          <w:sz w:val="22"/>
          <w:szCs w:val="22"/>
          <w:lang w:val="en-GB"/>
        </w:rPr>
      </w:pPr>
    </w:p>
    <w:p w14:paraId="3FBF8C05" w14:textId="77777777" w:rsidR="00703E2A" w:rsidRDefault="00703E2A" w:rsidP="00C86884">
      <w:pPr>
        <w:pStyle w:val="Default"/>
        <w:rPr>
          <w:rFonts w:ascii="Arial" w:hAnsi="Arial" w:cs="Arial"/>
          <w:sz w:val="22"/>
          <w:szCs w:val="22"/>
          <w:lang w:val="en-GB"/>
        </w:rPr>
      </w:pPr>
    </w:p>
    <w:p w14:paraId="326B83F8" w14:textId="77777777" w:rsidR="00703E2A" w:rsidRDefault="00703E2A" w:rsidP="00C86884">
      <w:pPr>
        <w:pStyle w:val="Default"/>
        <w:rPr>
          <w:rFonts w:ascii="Arial" w:hAnsi="Arial" w:cs="Arial"/>
          <w:sz w:val="22"/>
          <w:szCs w:val="22"/>
          <w:lang w:val="en-GB"/>
        </w:rPr>
      </w:pPr>
      <w:r>
        <w:rPr>
          <w:rFonts w:ascii="Arial" w:hAnsi="Arial" w:cs="Arial"/>
          <w:sz w:val="22"/>
          <w:szCs w:val="22"/>
          <w:lang w:val="en-GB"/>
        </w:rPr>
        <w:t>The Rector</w:t>
      </w:r>
      <w:r w:rsidR="00D94142">
        <w:rPr>
          <w:rFonts w:ascii="Arial" w:hAnsi="Arial" w:cs="Arial"/>
          <w:sz w:val="22"/>
          <w:szCs w:val="22"/>
          <w:lang w:val="en-GB"/>
        </w:rPr>
        <w:t>*</w:t>
      </w:r>
      <w:r>
        <w:rPr>
          <w:rFonts w:ascii="Arial" w:hAnsi="Arial" w:cs="Arial"/>
          <w:sz w:val="22"/>
          <w:szCs w:val="22"/>
          <w:lang w:val="en-GB"/>
        </w:rPr>
        <w:t xml:space="preserve"> of the University of…</w:t>
      </w:r>
    </w:p>
    <w:p w14:paraId="61B28700" w14:textId="77777777" w:rsidR="00045847" w:rsidRPr="00357BFB" w:rsidRDefault="00D94142" w:rsidP="00C86884">
      <w:pPr>
        <w:pStyle w:val="Default"/>
        <w:rPr>
          <w:rFonts w:ascii="Arial" w:hAnsi="Arial" w:cs="Arial"/>
          <w:sz w:val="22"/>
          <w:szCs w:val="22"/>
        </w:rPr>
      </w:pPr>
      <w:r w:rsidRPr="00357BFB">
        <w:rPr>
          <w:rFonts w:ascii="Arial" w:hAnsi="Arial" w:cs="Arial"/>
          <w:sz w:val="22"/>
          <w:szCs w:val="22"/>
        </w:rPr>
        <w:t>Prof. …</w:t>
      </w:r>
    </w:p>
    <w:p w14:paraId="18F1F6E6" w14:textId="77777777" w:rsidR="00303C16" w:rsidRPr="00357BFB" w:rsidRDefault="00303C16" w:rsidP="00C86884">
      <w:pPr>
        <w:pStyle w:val="Default"/>
        <w:rPr>
          <w:rFonts w:ascii="Arial" w:hAnsi="Arial" w:cs="Arial"/>
          <w:sz w:val="22"/>
          <w:szCs w:val="22"/>
        </w:rPr>
      </w:pPr>
      <w:r w:rsidRPr="00357BFB">
        <w:rPr>
          <w:rFonts w:ascii="Arial" w:hAnsi="Arial" w:cs="Arial"/>
          <w:sz w:val="22"/>
          <w:szCs w:val="22"/>
        </w:rPr>
        <w:t>Date…</w:t>
      </w:r>
    </w:p>
    <w:p w14:paraId="5B78EA31" w14:textId="77175D56" w:rsidR="00662E25" w:rsidRPr="0038543F" w:rsidRDefault="00662E25" w:rsidP="00C86884">
      <w:pPr>
        <w:pStyle w:val="Default"/>
        <w:rPr>
          <w:rFonts w:ascii="Arial" w:hAnsi="Arial" w:cs="Arial"/>
          <w:sz w:val="22"/>
          <w:szCs w:val="22"/>
          <w:lang w:val="en-GB"/>
        </w:rPr>
      </w:pPr>
    </w:p>
    <w:sectPr w:rsidR="00662E25" w:rsidRPr="0038543F" w:rsidSect="000A4F51">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B1DD" w14:textId="77777777" w:rsidR="00545F15" w:rsidRDefault="00545F15" w:rsidP="00C86884">
      <w:pPr>
        <w:spacing w:after="0" w:line="240" w:lineRule="auto"/>
      </w:pPr>
      <w:r>
        <w:separator/>
      </w:r>
    </w:p>
  </w:endnote>
  <w:endnote w:type="continuationSeparator" w:id="0">
    <w:p w14:paraId="6049E54D" w14:textId="77777777" w:rsidR="00545F15" w:rsidRDefault="00545F15" w:rsidP="00C86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9696" w14:textId="77777777" w:rsidR="00703E2A" w:rsidRPr="00947FEA" w:rsidRDefault="00703E2A" w:rsidP="00703E2A">
    <w:pPr>
      <w:pStyle w:val="Default"/>
      <w:rPr>
        <w:lang w:val="en-GB"/>
      </w:rPr>
    </w:pPr>
    <w:r w:rsidRPr="00E7106C">
      <w:rPr>
        <w:rFonts w:ascii="Arial" w:hAnsi="Arial" w:cs="Arial"/>
        <w:sz w:val="20"/>
        <w:szCs w:val="20"/>
        <w:vertAlign w:val="superscript"/>
        <w:lang w:val="en-GB"/>
      </w:rPr>
      <w:t>*</w:t>
    </w:r>
    <w:r w:rsidRPr="00E7106C">
      <w:rPr>
        <w:rFonts w:ascii="Arial" w:hAnsi="Arial" w:cs="Arial"/>
        <w:sz w:val="20"/>
        <w:szCs w:val="20"/>
        <w:lang w:val="en-GB"/>
      </w:rPr>
      <w:t xml:space="preserve"> The Chancellor/Rector/President/Vice-Chancellor/Provost</w:t>
    </w:r>
  </w:p>
  <w:p w14:paraId="53CDBAE1" w14:textId="77777777" w:rsidR="00703E2A" w:rsidRPr="00703E2A" w:rsidRDefault="00703E2A">
    <w:pPr>
      <w:pStyle w:val="Pidipagina"/>
      <w:rPr>
        <w:lang w:val="en-GB"/>
      </w:rPr>
    </w:pPr>
  </w:p>
  <w:p w14:paraId="16872108" w14:textId="77777777" w:rsidR="00703E2A" w:rsidRPr="00703E2A" w:rsidRDefault="00703E2A">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F94B5" w14:textId="77777777" w:rsidR="00545F15" w:rsidRDefault="00545F15" w:rsidP="00C86884">
      <w:pPr>
        <w:spacing w:after="0" w:line="240" w:lineRule="auto"/>
      </w:pPr>
      <w:r>
        <w:separator/>
      </w:r>
    </w:p>
  </w:footnote>
  <w:footnote w:type="continuationSeparator" w:id="0">
    <w:p w14:paraId="3CC38994" w14:textId="77777777" w:rsidR="00545F15" w:rsidRDefault="00545F15" w:rsidP="00C86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F75D" w14:textId="77777777" w:rsidR="008066D4" w:rsidRPr="009431AC" w:rsidRDefault="008066D4" w:rsidP="008066D4">
    <w:pPr>
      <w:pStyle w:val="Intestazione"/>
      <w:rPr>
        <w:highlight w:val="yellow"/>
        <w:lang w:val="en-GB"/>
      </w:rPr>
    </w:pPr>
    <w:r w:rsidRPr="00B7641F">
      <w:rPr>
        <w:noProof/>
        <w:lang w:eastAsia="it-IT"/>
      </w:rPr>
      <w:drawing>
        <wp:inline distT="0" distB="0" distL="0" distR="0" wp14:anchorId="2D75E699" wp14:editId="1F1C4BFC">
          <wp:extent cx="2668482" cy="1143000"/>
          <wp:effectExtent l="0" t="0" r="0" b="0"/>
          <wp:docPr id="1" name="Immagine 1" descr="https://www.units.it/sites/default/files/media/documenti/ateneo/immagine-coordinata/loghi_100/JPG/principal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ts.it/sites/default/files/media/documenti/ateneo/immagine-coordinata/loghi_100/JPG/principale_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258" cy="1152327"/>
                  </a:xfrm>
                  <a:prstGeom prst="rect">
                    <a:avLst/>
                  </a:prstGeom>
                  <a:noFill/>
                  <a:ln>
                    <a:noFill/>
                  </a:ln>
                </pic:spPr>
              </pic:pic>
            </a:graphicData>
          </a:graphic>
        </wp:inline>
      </w:drawing>
    </w:r>
    <w:r w:rsidRPr="009431AC">
      <w:rPr>
        <w:lang w:val="en-GB"/>
      </w:rPr>
      <w:tab/>
      <w:t xml:space="preserve">                                                       </w:t>
    </w:r>
    <w:r w:rsidRPr="009431AC">
      <w:rPr>
        <w:highlight w:val="yellow"/>
        <w:lang w:val="en-GB"/>
      </w:rPr>
      <w:t>PARTNER UNIVERSITY</w:t>
    </w:r>
    <w:r w:rsidR="00B229A0">
      <w:rPr>
        <w:highlight w:val="yellow"/>
        <w:lang w:val="en-GB"/>
      </w:rPr>
      <w:t>’S LOGO</w:t>
    </w:r>
  </w:p>
  <w:p w14:paraId="606EAF2F" w14:textId="77777777" w:rsidR="008066D4" w:rsidRPr="009431AC" w:rsidRDefault="008066D4" w:rsidP="008066D4">
    <w:pPr>
      <w:pStyle w:val="Intestazione"/>
      <w:rPr>
        <w:lang w:val="en-GB"/>
      </w:rPr>
    </w:pPr>
  </w:p>
  <w:p w14:paraId="1143766B" w14:textId="08E2EB63" w:rsidR="00B229A0" w:rsidRPr="00CE2454" w:rsidRDefault="008066D4" w:rsidP="008066D4">
    <w:pPr>
      <w:pStyle w:val="Intestazione"/>
      <w:ind w:left="7080" w:hanging="7080"/>
      <w:rPr>
        <w:lang w:val="en-GB"/>
      </w:rPr>
    </w:pPr>
    <w:r w:rsidRPr="00CE2454">
      <w:rPr>
        <w:lang w:val="en-GB"/>
      </w:rPr>
      <w:t xml:space="preserve">LOGO </w:t>
    </w:r>
    <w:r w:rsidR="00530120" w:rsidRPr="00CE2454">
      <w:rPr>
        <w:lang w:val="en-GB"/>
      </w:rPr>
      <w:t xml:space="preserve">of </w:t>
    </w:r>
    <w:proofErr w:type="spellStart"/>
    <w:r w:rsidRPr="00CE2454">
      <w:rPr>
        <w:lang w:val="en-GB"/>
      </w:rPr>
      <w:t>UniTS</w:t>
    </w:r>
    <w:proofErr w:type="spellEnd"/>
    <w:r w:rsidRPr="00CE2454">
      <w:rPr>
        <w:lang w:val="en-GB"/>
      </w:rPr>
      <w:t xml:space="preserve"> DEPARTMENT</w:t>
    </w:r>
    <w:r w:rsidR="009431AC" w:rsidRPr="00CE2454">
      <w:rPr>
        <w:lang w:val="en-GB"/>
      </w:rPr>
      <w:t xml:space="preserve"> </w:t>
    </w:r>
    <w:r w:rsidR="00B229A0" w:rsidRPr="00CE2454">
      <w:rPr>
        <w:lang w:val="en-GB"/>
      </w:rPr>
      <w:t xml:space="preserve">                                                                                         LOGO OF PARTNER</w:t>
    </w:r>
  </w:p>
  <w:p w14:paraId="6422A044" w14:textId="77777777" w:rsidR="00B229A0" w:rsidRPr="00CE2454" w:rsidRDefault="009431AC" w:rsidP="00B229A0">
    <w:pPr>
      <w:pStyle w:val="Intestazione"/>
      <w:ind w:left="7080" w:hanging="7080"/>
      <w:rPr>
        <w:lang w:val="en-GB"/>
      </w:rPr>
    </w:pPr>
    <w:r w:rsidRPr="00CE2454">
      <w:rPr>
        <w:lang w:val="en-GB"/>
      </w:rPr>
      <w:t>(</w:t>
    </w:r>
    <w:r w:rsidRPr="00CE2454">
      <w:rPr>
        <w:sz w:val="18"/>
        <w:szCs w:val="18"/>
        <w:lang w:val="en-GB"/>
      </w:rPr>
      <w:t>only in case of</w:t>
    </w:r>
    <w:r w:rsidR="00B229A0" w:rsidRPr="00CE2454">
      <w:rPr>
        <w:sz w:val="18"/>
        <w:szCs w:val="18"/>
        <w:lang w:val="en-GB"/>
      </w:rPr>
      <w:t xml:space="preserve"> a</w:t>
    </w:r>
    <w:r w:rsidRPr="00CE2454">
      <w:rPr>
        <w:sz w:val="18"/>
        <w:szCs w:val="18"/>
        <w:lang w:val="en-GB"/>
      </w:rPr>
      <w:t xml:space="preserve"> Departmental MoU</w:t>
    </w:r>
    <w:r w:rsidRPr="00CE2454">
      <w:rPr>
        <w:lang w:val="en-GB"/>
      </w:rPr>
      <w:t>)</w:t>
    </w:r>
    <w:r w:rsidR="008066D4" w:rsidRPr="00CE2454">
      <w:rPr>
        <w:lang w:val="en-GB"/>
      </w:rPr>
      <w:tab/>
    </w:r>
    <w:r w:rsidR="00B229A0" w:rsidRPr="00CE2454">
      <w:rPr>
        <w:lang w:val="en-GB"/>
      </w:rPr>
      <w:t xml:space="preserve">                                                                                       </w:t>
    </w:r>
    <w:r w:rsidR="008066D4" w:rsidRPr="00CE2454">
      <w:rPr>
        <w:lang w:val="en-GB"/>
      </w:rPr>
      <w:t>UNIVERSITY</w:t>
    </w:r>
    <w:r w:rsidR="00B229A0" w:rsidRPr="00CE2454">
      <w:rPr>
        <w:lang w:val="en-GB"/>
      </w:rPr>
      <w:t xml:space="preserve">’S </w:t>
    </w:r>
    <w:r w:rsidR="008066D4" w:rsidRPr="00CE2454">
      <w:rPr>
        <w:lang w:val="en-GB"/>
      </w:rPr>
      <w:t>DEPARTMENT</w:t>
    </w:r>
  </w:p>
  <w:p w14:paraId="1F6B2FCA" w14:textId="6FE57CFB" w:rsidR="00B229A0" w:rsidRPr="00CE2454" w:rsidRDefault="00B229A0" w:rsidP="00B229A0">
    <w:pPr>
      <w:pStyle w:val="Intestazione"/>
      <w:ind w:left="7080" w:hanging="7080"/>
      <w:rPr>
        <w:sz w:val="18"/>
        <w:szCs w:val="18"/>
        <w:lang w:val="en-GB"/>
      </w:rPr>
    </w:pPr>
    <w:r w:rsidRPr="00CE2454">
      <w:rPr>
        <w:lang w:val="en-GB"/>
      </w:rPr>
      <w:t xml:space="preserve">                                                                                                                                           </w:t>
    </w:r>
    <w:r w:rsidR="00CE2454">
      <w:rPr>
        <w:lang w:val="en-GB"/>
      </w:rPr>
      <w:t xml:space="preserve">    </w:t>
    </w:r>
    <w:r w:rsidR="009431AC" w:rsidRPr="00CE2454">
      <w:rPr>
        <w:lang w:val="en-GB"/>
      </w:rPr>
      <w:t>(</w:t>
    </w:r>
    <w:r w:rsidR="009431AC" w:rsidRPr="00CE2454">
      <w:rPr>
        <w:sz w:val="18"/>
        <w:szCs w:val="18"/>
        <w:lang w:val="en-GB"/>
      </w:rPr>
      <w:t>only in case of</w:t>
    </w:r>
    <w:r w:rsidRPr="00CE2454">
      <w:rPr>
        <w:sz w:val="18"/>
        <w:szCs w:val="18"/>
        <w:lang w:val="en-GB"/>
      </w:rPr>
      <w:t xml:space="preserve"> a</w:t>
    </w:r>
    <w:r w:rsidR="009431AC" w:rsidRPr="00CE2454">
      <w:rPr>
        <w:sz w:val="18"/>
        <w:szCs w:val="18"/>
        <w:lang w:val="en-GB"/>
      </w:rPr>
      <w:t xml:space="preserve"> Departmental</w:t>
    </w:r>
  </w:p>
  <w:p w14:paraId="6E151F1D" w14:textId="76B078AC" w:rsidR="008066D4" w:rsidRPr="00CE2454" w:rsidRDefault="00B229A0" w:rsidP="00B229A0">
    <w:pPr>
      <w:pStyle w:val="Intestazione"/>
      <w:ind w:left="7080" w:hanging="7080"/>
      <w:rPr>
        <w:lang w:val="en-GB"/>
      </w:rPr>
    </w:pPr>
    <w:r w:rsidRPr="00CE2454">
      <w:rPr>
        <w:sz w:val="18"/>
        <w:szCs w:val="18"/>
        <w:lang w:val="en-GB"/>
      </w:rPr>
      <w:t xml:space="preserve">                                                                                                                                                                          </w:t>
    </w:r>
    <w:r w:rsidR="00CE2454">
      <w:rPr>
        <w:sz w:val="18"/>
        <w:szCs w:val="18"/>
        <w:lang w:val="en-GB"/>
      </w:rPr>
      <w:t xml:space="preserve">     </w:t>
    </w:r>
    <w:r w:rsidRPr="00CE2454">
      <w:rPr>
        <w:sz w:val="18"/>
        <w:szCs w:val="18"/>
        <w:lang w:val="en-GB"/>
      </w:rPr>
      <w:t xml:space="preserve"> </w:t>
    </w:r>
    <w:r w:rsidR="009431AC" w:rsidRPr="00CE2454">
      <w:rPr>
        <w:sz w:val="18"/>
        <w:szCs w:val="18"/>
        <w:lang w:val="en-GB"/>
      </w:rPr>
      <w:t>MoU)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F9D"/>
    <w:rsid w:val="0003318D"/>
    <w:rsid w:val="00045847"/>
    <w:rsid w:val="00067931"/>
    <w:rsid w:val="000A4F51"/>
    <w:rsid w:val="000F5DA2"/>
    <w:rsid w:val="00141369"/>
    <w:rsid w:val="00270762"/>
    <w:rsid w:val="002C3C75"/>
    <w:rsid w:val="002F4122"/>
    <w:rsid w:val="00303C16"/>
    <w:rsid w:val="00315CED"/>
    <w:rsid w:val="00334D61"/>
    <w:rsid w:val="00335E1F"/>
    <w:rsid w:val="00357BFB"/>
    <w:rsid w:val="0038543F"/>
    <w:rsid w:val="00395651"/>
    <w:rsid w:val="00413F21"/>
    <w:rsid w:val="004243F3"/>
    <w:rsid w:val="00487656"/>
    <w:rsid w:val="00491A40"/>
    <w:rsid w:val="0050089E"/>
    <w:rsid w:val="00530120"/>
    <w:rsid w:val="00533DE6"/>
    <w:rsid w:val="00545F15"/>
    <w:rsid w:val="00564BFB"/>
    <w:rsid w:val="005C3081"/>
    <w:rsid w:val="005D0C8A"/>
    <w:rsid w:val="005E1556"/>
    <w:rsid w:val="005E4E03"/>
    <w:rsid w:val="0065055E"/>
    <w:rsid w:val="00662E25"/>
    <w:rsid w:val="006871C7"/>
    <w:rsid w:val="006D19B2"/>
    <w:rsid w:val="006D7B0B"/>
    <w:rsid w:val="00703E2A"/>
    <w:rsid w:val="007338A2"/>
    <w:rsid w:val="00755737"/>
    <w:rsid w:val="00766D50"/>
    <w:rsid w:val="00773879"/>
    <w:rsid w:val="007E7697"/>
    <w:rsid w:val="007F7604"/>
    <w:rsid w:val="008066D4"/>
    <w:rsid w:val="00807537"/>
    <w:rsid w:val="008416DE"/>
    <w:rsid w:val="00887255"/>
    <w:rsid w:val="008B10FB"/>
    <w:rsid w:val="008B1F9D"/>
    <w:rsid w:val="008F0578"/>
    <w:rsid w:val="009016F6"/>
    <w:rsid w:val="009431AC"/>
    <w:rsid w:val="00947FEA"/>
    <w:rsid w:val="009B6BA3"/>
    <w:rsid w:val="009D17B8"/>
    <w:rsid w:val="009F52ED"/>
    <w:rsid w:val="00A07A23"/>
    <w:rsid w:val="00A13AB4"/>
    <w:rsid w:val="00A93E20"/>
    <w:rsid w:val="00B02CC2"/>
    <w:rsid w:val="00B229A0"/>
    <w:rsid w:val="00B32A20"/>
    <w:rsid w:val="00B7256E"/>
    <w:rsid w:val="00BB7BAD"/>
    <w:rsid w:val="00BE5982"/>
    <w:rsid w:val="00BE79FA"/>
    <w:rsid w:val="00BF06AF"/>
    <w:rsid w:val="00C648BB"/>
    <w:rsid w:val="00C81385"/>
    <w:rsid w:val="00C86884"/>
    <w:rsid w:val="00C926A5"/>
    <w:rsid w:val="00CE2454"/>
    <w:rsid w:val="00CF2B30"/>
    <w:rsid w:val="00D13494"/>
    <w:rsid w:val="00D2545B"/>
    <w:rsid w:val="00D67EB1"/>
    <w:rsid w:val="00D94142"/>
    <w:rsid w:val="00DA5F9C"/>
    <w:rsid w:val="00DB12F4"/>
    <w:rsid w:val="00DC5DD4"/>
    <w:rsid w:val="00DC5E27"/>
    <w:rsid w:val="00DF1B5C"/>
    <w:rsid w:val="00DF4EF7"/>
    <w:rsid w:val="00E3215E"/>
    <w:rsid w:val="00E62F76"/>
    <w:rsid w:val="00E7106C"/>
    <w:rsid w:val="00F75BDA"/>
    <w:rsid w:val="00FA046D"/>
    <w:rsid w:val="00FB5BAA"/>
    <w:rsid w:val="00FC0E17"/>
    <w:rsid w:val="00FD66BF"/>
    <w:rsid w:val="00FD6D17"/>
    <w:rsid w:val="0D566113"/>
    <w:rsid w:val="1AD6F420"/>
    <w:rsid w:val="44FD647F"/>
    <w:rsid w:val="4D2272A7"/>
    <w:rsid w:val="64A8AD30"/>
    <w:rsid w:val="6BA1AF03"/>
    <w:rsid w:val="6C53E4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656BDA"/>
  <w15:docId w15:val="{E4A04C67-A0B0-4301-8F89-5EFFC151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31AC"/>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86884"/>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C86884"/>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C86884"/>
  </w:style>
  <w:style w:type="paragraph" w:styleId="Pidipagina">
    <w:name w:val="footer"/>
    <w:basedOn w:val="Normale"/>
    <w:link w:val="PidipaginaCarattere"/>
    <w:uiPriority w:val="99"/>
    <w:unhideWhenUsed/>
    <w:rsid w:val="00C86884"/>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C86884"/>
  </w:style>
  <w:style w:type="character" w:customStyle="1" w:styleId="hps">
    <w:name w:val="hps"/>
    <w:rsid w:val="00C81385"/>
  </w:style>
  <w:style w:type="character" w:styleId="Rimandocommento">
    <w:name w:val="annotation reference"/>
    <w:basedOn w:val="Carpredefinitoparagrafo"/>
    <w:uiPriority w:val="99"/>
    <w:semiHidden/>
    <w:unhideWhenUsed/>
    <w:rsid w:val="00270762"/>
    <w:rPr>
      <w:sz w:val="16"/>
      <w:szCs w:val="16"/>
    </w:rPr>
  </w:style>
  <w:style w:type="paragraph" w:styleId="Testocommento">
    <w:name w:val="annotation text"/>
    <w:basedOn w:val="Normale"/>
    <w:link w:val="TestocommentoCarattere"/>
    <w:uiPriority w:val="99"/>
    <w:semiHidden/>
    <w:unhideWhenUsed/>
    <w:rsid w:val="00270762"/>
    <w:pPr>
      <w:spacing w:after="160" w:line="240" w:lineRule="auto"/>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semiHidden/>
    <w:rsid w:val="00270762"/>
    <w:rPr>
      <w:sz w:val="20"/>
      <w:szCs w:val="20"/>
    </w:rPr>
  </w:style>
  <w:style w:type="paragraph" w:styleId="Soggettocommento">
    <w:name w:val="annotation subject"/>
    <w:basedOn w:val="Testocommento"/>
    <w:next w:val="Testocommento"/>
    <w:link w:val="SoggettocommentoCarattere"/>
    <w:uiPriority w:val="99"/>
    <w:semiHidden/>
    <w:unhideWhenUsed/>
    <w:rsid w:val="00270762"/>
    <w:rPr>
      <w:b/>
      <w:bCs/>
    </w:rPr>
  </w:style>
  <w:style w:type="character" w:customStyle="1" w:styleId="SoggettocommentoCarattere">
    <w:name w:val="Soggetto commento Carattere"/>
    <w:basedOn w:val="TestocommentoCarattere"/>
    <w:link w:val="Soggettocommento"/>
    <w:uiPriority w:val="99"/>
    <w:semiHidden/>
    <w:rsid w:val="00270762"/>
    <w:rPr>
      <w:b/>
      <w:bCs/>
      <w:sz w:val="20"/>
      <w:szCs w:val="20"/>
    </w:rPr>
  </w:style>
  <w:style w:type="paragraph" w:styleId="Testofumetto">
    <w:name w:val="Balloon Text"/>
    <w:basedOn w:val="Normale"/>
    <w:link w:val="TestofumettoCarattere"/>
    <w:uiPriority w:val="99"/>
    <w:semiHidden/>
    <w:unhideWhenUsed/>
    <w:rsid w:val="00270762"/>
    <w:pPr>
      <w:spacing w:after="0" w:line="240" w:lineRule="auto"/>
    </w:pPr>
    <w:rPr>
      <w:rFonts w:ascii="Segoe UI" w:eastAsiaTheme="minorHAnsi" w:hAnsi="Segoe UI" w:cs="Segoe UI"/>
      <w:sz w:val="18"/>
      <w:szCs w:val="18"/>
    </w:rPr>
  </w:style>
  <w:style w:type="character" w:customStyle="1" w:styleId="TestofumettoCarattere">
    <w:name w:val="Testo fumetto Carattere"/>
    <w:basedOn w:val="Carpredefinitoparagrafo"/>
    <w:link w:val="Testofumetto"/>
    <w:uiPriority w:val="99"/>
    <w:semiHidden/>
    <w:rsid w:val="00270762"/>
    <w:rPr>
      <w:rFonts w:ascii="Segoe UI" w:hAnsi="Segoe UI" w:cs="Segoe UI"/>
      <w:sz w:val="18"/>
      <w:szCs w:val="18"/>
    </w:rPr>
  </w:style>
  <w:style w:type="character" w:customStyle="1" w:styleId="xxcontentpasted2">
    <w:name w:val="x_x_contentpasted2"/>
    <w:basedOn w:val="Carpredefinitoparagrafo"/>
    <w:rsid w:val="00703E2A"/>
  </w:style>
  <w:style w:type="character" w:customStyle="1" w:styleId="xxcontentpasted3">
    <w:name w:val="x_x_contentpasted3"/>
    <w:basedOn w:val="Carpredefinitoparagrafo"/>
    <w:rsid w:val="00703E2A"/>
  </w:style>
  <w:style w:type="character" w:customStyle="1" w:styleId="xcontentpasted0">
    <w:name w:val="x_contentpasted0"/>
    <w:basedOn w:val="Carpredefinitoparagrafo"/>
    <w:rsid w:val="00703E2A"/>
  </w:style>
  <w:style w:type="character" w:customStyle="1" w:styleId="xxcontentpasted20">
    <w:name w:val="xxcontentpasted2"/>
    <w:basedOn w:val="Carpredefinitoparagrafo"/>
    <w:rsid w:val="0030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8332">
      <w:bodyDiv w:val="1"/>
      <w:marLeft w:val="0"/>
      <w:marRight w:val="0"/>
      <w:marTop w:val="0"/>
      <w:marBottom w:val="0"/>
      <w:divBdr>
        <w:top w:val="none" w:sz="0" w:space="0" w:color="auto"/>
        <w:left w:val="none" w:sz="0" w:space="0" w:color="auto"/>
        <w:bottom w:val="none" w:sz="0" w:space="0" w:color="auto"/>
        <w:right w:val="none" w:sz="0" w:space="0" w:color="auto"/>
      </w:divBdr>
    </w:div>
    <w:div w:id="155389122">
      <w:bodyDiv w:val="1"/>
      <w:marLeft w:val="0"/>
      <w:marRight w:val="0"/>
      <w:marTop w:val="0"/>
      <w:marBottom w:val="0"/>
      <w:divBdr>
        <w:top w:val="none" w:sz="0" w:space="0" w:color="auto"/>
        <w:left w:val="none" w:sz="0" w:space="0" w:color="auto"/>
        <w:bottom w:val="none" w:sz="0" w:space="0" w:color="auto"/>
        <w:right w:val="none" w:sz="0" w:space="0" w:color="auto"/>
      </w:divBdr>
    </w:div>
    <w:div w:id="195773104">
      <w:bodyDiv w:val="1"/>
      <w:marLeft w:val="0"/>
      <w:marRight w:val="0"/>
      <w:marTop w:val="0"/>
      <w:marBottom w:val="0"/>
      <w:divBdr>
        <w:top w:val="none" w:sz="0" w:space="0" w:color="auto"/>
        <w:left w:val="none" w:sz="0" w:space="0" w:color="auto"/>
        <w:bottom w:val="none" w:sz="0" w:space="0" w:color="auto"/>
        <w:right w:val="none" w:sz="0" w:space="0" w:color="auto"/>
      </w:divBdr>
    </w:div>
    <w:div w:id="705526308">
      <w:bodyDiv w:val="1"/>
      <w:marLeft w:val="0"/>
      <w:marRight w:val="0"/>
      <w:marTop w:val="0"/>
      <w:marBottom w:val="0"/>
      <w:divBdr>
        <w:top w:val="none" w:sz="0" w:space="0" w:color="auto"/>
        <w:left w:val="none" w:sz="0" w:space="0" w:color="auto"/>
        <w:bottom w:val="none" w:sz="0" w:space="0" w:color="auto"/>
        <w:right w:val="none" w:sz="0" w:space="0" w:color="auto"/>
      </w:divBdr>
    </w:div>
    <w:div w:id="749886624">
      <w:bodyDiv w:val="1"/>
      <w:marLeft w:val="0"/>
      <w:marRight w:val="0"/>
      <w:marTop w:val="0"/>
      <w:marBottom w:val="0"/>
      <w:divBdr>
        <w:top w:val="none" w:sz="0" w:space="0" w:color="auto"/>
        <w:left w:val="none" w:sz="0" w:space="0" w:color="auto"/>
        <w:bottom w:val="none" w:sz="0" w:space="0" w:color="auto"/>
        <w:right w:val="none" w:sz="0" w:space="0" w:color="auto"/>
      </w:divBdr>
    </w:div>
    <w:div w:id="830364799">
      <w:bodyDiv w:val="1"/>
      <w:marLeft w:val="0"/>
      <w:marRight w:val="0"/>
      <w:marTop w:val="0"/>
      <w:marBottom w:val="0"/>
      <w:divBdr>
        <w:top w:val="none" w:sz="0" w:space="0" w:color="auto"/>
        <w:left w:val="none" w:sz="0" w:space="0" w:color="auto"/>
        <w:bottom w:val="none" w:sz="0" w:space="0" w:color="auto"/>
        <w:right w:val="none" w:sz="0" w:space="0" w:color="auto"/>
      </w:divBdr>
    </w:div>
    <w:div w:id="879584530">
      <w:bodyDiv w:val="1"/>
      <w:marLeft w:val="0"/>
      <w:marRight w:val="0"/>
      <w:marTop w:val="0"/>
      <w:marBottom w:val="0"/>
      <w:divBdr>
        <w:top w:val="none" w:sz="0" w:space="0" w:color="auto"/>
        <w:left w:val="none" w:sz="0" w:space="0" w:color="auto"/>
        <w:bottom w:val="none" w:sz="0" w:space="0" w:color="auto"/>
        <w:right w:val="none" w:sz="0" w:space="0" w:color="auto"/>
      </w:divBdr>
    </w:div>
    <w:div w:id="954017398">
      <w:bodyDiv w:val="1"/>
      <w:marLeft w:val="0"/>
      <w:marRight w:val="0"/>
      <w:marTop w:val="0"/>
      <w:marBottom w:val="0"/>
      <w:divBdr>
        <w:top w:val="none" w:sz="0" w:space="0" w:color="auto"/>
        <w:left w:val="none" w:sz="0" w:space="0" w:color="auto"/>
        <w:bottom w:val="none" w:sz="0" w:space="0" w:color="auto"/>
        <w:right w:val="none" w:sz="0" w:space="0" w:color="auto"/>
      </w:divBdr>
    </w:div>
    <w:div w:id="1058669123">
      <w:bodyDiv w:val="1"/>
      <w:marLeft w:val="0"/>
      <w:marRight w:val="0"/>
      <w:marTop w:val="0"/>
      <w:marBottom w:val="0"/>
      <w:divBdr>
        <w:top w:val="none" w:sz="0" w:space="0" w:color="auto"/>
        <w:left w:val="none" w:sz="0" w:space="0" w:color="auto"/>
        <w:bottom w:val="none" w:sz="0" w:space="0" w:color="auto"/>
        <w:right w:val="none" w:sz="0" w:space="0" w:color="auto"/>
      </w:divBdr>
      <w:divsChild>
        <w:div w:id="3631167">
          <w:marLeft w:val="0"/>
          <w:marRight w:val="0"/>
          <w:marTop w:val="0"/>
          <w:marBottom w:val="0"/>
          <w:divBdr>
            <w:top w:val="none" w:sz="0" w:space="0" w:color="auto"/>
            <w:left w:val="none" w:sz="0" w:space="0" w:color="auto"/>
            <w:bottom w:val="none" w:sz="0" w:space="0" w:color="auto"/>
            <w:right w:val="none" w:sz="0" w:space="0" w:color="auto"/>
          </w:divBdr>
        </w:div>
        <w:div w:id="1541817160">
          <w:marLeft w:val="0"/>
          <w:marRight w:val="0"/>
          <w:marTop w:val="0"/>
          <w:marBottom w:val="0"/>
          <w:divBdr>
            <w:top w:val="none" w:sz="0" w:space="0" w:color="auto"/>
            <w:left w:val="none" w:sz="0" w:space="0" w:color="auto"/>
            <w:bottom w:val="none" w:sz="0" w:space="0" w:color="auto"/>
            <w:right w:val="none" w:sz="0" w:space="0" w:color="auto"/>
          </w:divBdr>
        </w:div>
      </w:divsChild>
    </w:div>
    <w:div w:id="1160392881">
      <w:bodyDiv w:val="1"/>
      <w:marLeft w:val="0"/>
      <w:marRight w:val="0"/>
      <w:marTop w:val="0"/>
      <w:marBottom w:val="0"/>
      <w:divBdr>
        <w:top w:val="none" w:sz="0" w:space="0" w:color="auto"/>
        <w:left w:val="none" w:sz="0" w:space="0" w:color="auto"/>
        <w:bottom w:val="none" w:sz="0" w:space="0" w:color="auto"/>
        <w:right w:val="none" w:sz="0" w:space="0" w:color="auto"/>
      </w:divBdr>
    </w:div>
    <w:div w:id="1298071686">
      <w:bodyDiv w:val="1"/>
      <w:marLeft w:val="0"/>
      <w:marRight w:val="0"/>
      <w:marTop w:val="0"/>
      <w:marBottom w:val="0"/>
      <w:divBdr>
        <w:top w:val="none" w:sz="0" w:space="0" w:color="auto"/>
        <w:left w:val="none" w:sz="0" w:space="0" w:color="auto"/>
        <w:bottom w:val="none" w:sz="0" w:space="0" w:color="auto"/>
        <w:right w:val="none" w:sz="0" w:space="0" w:color="auto"/>
      </w:divBdr>
    </w:div>
    <w:div w:id="137503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7AF01C90B7BE42A3556E9A2D609DE3" ma:contentTypeVersion="10" ma:contentTypeDescription="Creare un nuovo documento." ma:contentTypeScope="" ma:versionID="3e1b77ea0c960b7eca418a89b9eb9a3c">
  <xsd:schema xmlns:xsd="http://www.w3.org/2001/XMLSchema" xmlns:xs="http://www.w3.org/2001/XMLSchema" xmlns:p="http://schemas.microsoft.com/office/2006/metadata/properties" xmlns:ns2="a1f7cbba-cab2-4a06-b228-bf4edf8f7de0" xmlns:ns3="62d71b6d-2cef-4c0b-9f03-691244761740" targetNamespace="http://schemas.microsoft.com/office/2006/metadata/properties" ma:root="true" ma:fieldsID="660a1f8c081c55d028aeab08586b8e1d" ns2:_="" ns3:_="">
    <xsd:import namespace="a1f7cbba-cab2-4a06-b228-bf4edf8f7de0"/>
    <xsd:import namespace="62d71b6d-2cef-4c0b-9f03-691244761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7cbba-cab2-4a06-b228-bf4edf8f7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364805e-22fd-4701-b436-1ee1bdeaa58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71b6d-2cef-4c0b-9f03-6912447617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28d5ed-a711-4ca5-abfd-d62410283452}" ma:internalName="TaxCatchAll" ma:showField="CatchAllData" ma:web="62d71b6d-2cef-4c0b-9f03-691244761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f7cbba-cab2-4a06-b228-bf4edf8f7de0">
      <Terms xmlns="http://schemas.microsoft.com/office/infopath/2007/PartnerControls"/>
    </lcf76f155ced4ddcb4097134ff3c332f>
    <TaxCatchAll xmlns="62d71b6d-2cef-4c0b-9f03-6912447617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27452-73DF-4463-90B5-F9028B9D3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7cbba-cab2-4a06-b228-bf4edf8f7de0"/>
    <ds:schemaRef ds:uri="62d71b6d-2cef-4c0b-9f03-691244761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01C4A-9755-48FC-B503-11DF60AE1BB6}">
  <ds:schemaRefs>
    <ds:schemaRef ds:uri="a1f7cbba-cab2-4a06-b228-bf4edf8f7de0"/>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62d71b6d-2cef-4c0b-9f03-691244761740"/>
    <ds:schemaRef ds:uri="http://schemas.microsoft.com/office/2006/metadata/properties"/>
  </ds:schemaRefs>
</ds:datastoreItem>
</file>

<file path=customXml/itemProps3.xml><?xml version="1.0" encoding="utf-8"?>
<ds:datastoreItem xmlns:ds="http://schemas.openxmlformats.org/officeDocument/2006/customXml" ds:itemID="{F0C1A4B2-5CBE-4119-91EB-9BD9D69C75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7027</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SAVASTANO CARLA</dc:creator>
  <cp:lastModifiedBy>SAVASTANO CARLA</cp:lastModifiedBy>
  <cp:revision>2</cp:revision>
  <dcterms:created xsi:type="dcterms:W3CDTF">2023-09-29T06:54:00Z</dcterms:created>
  <dcterms:modified xsi:type="dcterms:W3CDTF">2023-09-29T06:54:00Z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0x010100057AF01C90B7BE42A3556E9A2D609DE3</vt:lpwstr>
  </property>
  <property fmtid="{D5CDD505-2E9C-101B-9397-08002B2CF9AE}" pid="3" name="MediaServiceImageTags">
    <vt:lpwstr/>
  </property>
</Properties>
</file>